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1427005309"/>
        <w:docPartObj>
          <w:docPartGallery w:val="Cover Pages"/>
          <w:docPartUnique/>
        </w:docPartObj>
      </w:sdtPr>
      <w:sdtEndPr>
        <w:rPr>
          <w:b/>
          <w:noProof w:val="0"/>
          <w:sz w:val="24"/>
          <w:szCs w:val="24"/>
        </w:rPr>
      </w:sdtEndPr>
      <w:sdtContent>
        <w:p w:rsidR="00B90877" w:rsidRPr="00F519E1" w:rsidRDefault="00B90877" w:rsidP="0096467A">
          <w:pPr>
            <w:tabs>
              <w:tab w:val="left" w:pos="4536"/>
              <w:tab w:val="left" w:pos="4678"/>
              <w:tab w:val="left" w:pos="7655"/>
            </w:tabs>
            <w:spacing w:line="360" w:lineRule="auto"/>
            <w:ind w:left="-1560" w:firstLine="4112"/>
            <w:rPr>
              <w:noProof/>
            </w:rPr>
          </w:pPr>
        </w:p>
        <w:p w:rsidR="00B90877" w:rsidRDefault="00B90877" w:rsidP="0096467A">
          <w:pPr>
            <w:spacing w:line="360" w:lineRule="auto"/>
            <w:rPr>
              <w:b/>
              <w:sz w:val="28"/>
            </w:rPr>
          </w:pPr>
        </w:p>
        <w:p w:rsidR="002D5A0C" w:rsidRDefault="002D5A0C" w:rsidP="0096467A">
          <w:pPr>
            <w:spacing w:line="360" w:lineRule="auto"/>
            <w:rPr>
              <w:b/>
              <w:sz w:val="28"/>
            </w:rPr>
          </w:pPr>
        </w:p>
        <w:p w:rsidR="002D5A0C" w:rsidRDefault="002D5A0C" w:rsidP="0096467A">
          <w:pPr>
            <w:spacing w:line="360" w:lineRule="auto"/>
            <w:rPr>
              <w:b/>
              <w:sz w:val="28"/>
            </w:rPr>
          </w:pPr>
        </w:p>
        <w:p w:rsidR="002D5A0C" w:rsidRDefault="002D5A0C" w:rsidP="0096467A">
          <w:pPr>
            <w:spacing w:line="360" w:lineRule="auto"/>
            <w:rPr>
              <w:b/>
              <w:sz w:val="28"/>
            </w:rPr>
          </w:pPr>
        </w:p>
        <w:p w:rsidR="002D5A0C" w:rsidRDefault="002D5A0C" w:rsidP="0096467A">
          <w:pPr>
            <w:spacing w:line="360" w:lineRule="auto"/>
            <w:rPr>
              <w:b/>
              <w:sz w:val="28"/>
            </w:rPr>
          </w:pPr>
        </w:p>
        <w:p w:rsidR="002D5A0C" w:rsidRDefault="002D5A0C" w:rsidP="0096467A">
          <w:pPr>
            <w:spacing w:line="360" w:lineRule="auto"/>
            <w:rPr>
              <w:b/>
              <w:sz w:val="28"/>
            </w:rPr>
          </w:pPr>
        </w:p>
        <w:p w:rsidR="002D5A0C" w:rsidRDefault="002D5A0C" w:rsidP="0096467A">
          <w:pPr>
            <w:spacing w:line="360" w:lineRule="auto"/>
            <w:rPr>
              <w:b/>
              <w:sz w:val="28"/>
            </w:rPr>
          </w:pPr>
        </w:p>
        <w:p w:rsidR="00B90877" w:rsidRDefault="00B90877" w:rsidP="0096467A">
          <w:pPr>
            <w:spacing w:line="360" w:lineRule="auto"/>
            <w:jc w:val="center"/>
            <w:rPr>
              <w:b/>
              <w:sz w:val="28"/>
            </w:rPr>
          </w:pPr>
        </w:p>
        <w:p w:rsidR="003D38FE" w:rsidRPr="009141A1" w:rsidRDefault="003D38FE" w:rsidP="0096467A">
          <w:pPr>
            <w:spacing w:line="360" w:lineRule="auto"/>
            <w:jc w:val="center"/>
          </w:pPr>
          <w:r w:rsidRPr="009141A1">
            <w:rPr>
              <w:b/>
              <w:sz w:val="28"/>
            </w:rPr>
            <w:t>T.C.</w:t>
          </w:r>
        </w:p>
        <w:p w:rsidR="003D38FE" w:rsidRPr="009141A1" w:rsidRDefault="002D5A0C" w:rsidP="0096467A">
          <w:pPr>
            <w:spacing w:line="360" w:lineRule="auto"/>
            <w:jc w:val="center"/>
          </w:pPr>
          <w:r>
            <w:rPr>
              <w:b/>
              <w:sz w:val="28"/>
            </w:rPr>
            <w:t xml:space="preserve">KIRŞEHİR </w:t>
          </w:r>
          <w:r w:rsidR="003D38FE" w:rsidRPr="009141A1">
            <w:rPr>
              <w:b/>
              <w:sz w:val="28"/>
            </w:rPr>
            <w:t>BELEDİYE BAŞKANLIĞI</w:t>
          </w:r>
        </w:p>
        <w:p w:rsidR="003D38FE" w:rsidRPr="006657AD" w:rsidRDefault="003D38FE" w:rsidP="0096467A">
          <w:pPr>
            <w:spacing w:line="360" w:lineRule="auto"/>
            <w:jc w:val="center"/>
            <w:rPr>
              <w:b/>
              <w:sz w:val="28"/>
            </w:rPr>
          </w:pPr>
          <w:r>
            <w:rPr>
              <w:b/>
              <w:sz w:val="28"/>
            </w:rPr>
            <w:t xml:space="preserve">İDARE / </w:t>
          </w:r>
          <w:r w:rsidRPr="006657AD">
            <w:rPr>
              <w:b/>
              <w:sz w:val="28"/>
            </w:rPr>
            <w:t>HARCAMA BİRİMLERİ</w:t>
          </w:r>
        </w:p>
        <w:p w:rsidR="003D38FE" w:rsidRPr="006657AD" w:rsidRDefault="003D38FE" w:rsidP="0096467A">
          <w:pPr>
            <w:spacing w:line="360" w:lineRule="auto"/>
            <w:ind w:right="284"/>
            <w:jc w:val="center"/>
            <w:rPr>
              <w:b/>
              <w:sz w:val="28"/>
            </w:rPr>
          </w:pPr>
          <w:r w:rsidRPr="00815A28">
            <w:rPr>
              <w:b/>
              <w:sz w:val="28"/>
            </w:rPr>
            <w:t xml:space="preserve">RİSK KONTROL EYLEM PLANININ </w:t>
          </w:r>
          <w:r w:rsidRPr="006657AD">
            <w:rPr>
              <w:b/>
              <w:sz w:val="28"/>
            </w:rPr>
            <w:t>HAZIRLANMASI, UYGULANMASI VE İZLENMESİNE İLİŞKİN USUL VE ESASLAR</w:t>
          </w:r>
        </w:p>
        <w:p w:rsidR="003D38FE" w:rsidRPr="00815A28" w:rsidRDefault="003D38FE" w:rsidP="0096467A">
          <w:pPr>
            <w:spacing w:line="360" w:lineRule="auto"/>
            <w:jc w:val="center"/>
            <w:rPr>
              <w:b/>
              <w:sz w:val="28"/>
            </w:rPr>
          </w:pPr>
          <w:r w:rsidRPr="009141A1">
            <w:rPr>
              <w:b/>
              <w:sz w:val="28"/>
            </w:rPr>
            <w:t>( 2025 )</w:t>
          </w:r>
        </w:p>
        <w:p w:rsidR="003D38FE" w:rsidRDefault="003D38FE" w:rsidP="0096467A">
          <w:pPr>
            <w:spacing w:line="360" w:lineRule="auto"/>
            <w:jc w:val="center"/>
          </w:pPr>
          <w:r>
            <w:br/>
          </w:r>
        </w:p>
        <w:p w:rsidR="00B90877" w:rsidRDefault="00B90877" w:rsidP="0096467A">
          <w:pPr>
            <w:spacing w:line="360" w:lineRule="auto"/>
          </w:pPr>
          <w:r>
            <w:br/>
          </w:r>
        </w:p>
        <w:p w:rsidR="00B90877" w:rsidRDefault="00B90877" w:rsidP="0096467A">
          <w:pPr>
            <w:spacing w:line="360" w:lineRule="auto"/>
          </w:pPr>
        </w:p>
        <w:p w:rsidR="00B90877" w:rsidRDefault="00B90877" w:rsidP="0096467A">
          <w:pPr>
            <w:spacing w:line="360" w:lineRule="auto"/>
          </w:pPr>
        </w:p>
        <w:p w:rsidR="00B90877" w:rsidRDefault="00B90877" w:rsidP="0096467A">
          <w:pPr>
            <w:spacing w:line="360" w:lineRule="auto"/>
          </w:pPr>
        </w:p>
        <w:p w:rsidR="00815A28" w:rsidRDefault="00815A28" w:rsidP="0096467A">
          <w:pPr>
            <w:spacing w:line="360" w:lineRule="auto"/>
          </w:pPr>
        </w:p>
        <w:p w:rsidR="00815A28" w:rsidRDefault="00815A28" w:rsidP="0096467A">
          <w:pPr>
            <w:spacing w:line="360" w:lineRule="auto"/>
          </w:pPr>
        </w:p>
        <w:p w:rsidR="00815A28" w:rsidRDefault="00815A28" w:rsidP="0096467A">
          <w:pPr>
            <w:spacing w:line="360" w:lineRule="auto"/>
          </w:pPr>
        </w:p>
        <w:p w:rsidR="00815A28" w:rsidRDefault="00815A28" w:rsidP="0096467A">
          <w:pPr>
            <w:spacing w:line="360" w:lineRule="auto"/>
          </w:pPr>
        </w:p>
        <w:p w:rsidR="00B90877" w:rsidRDefault="00B90877" w:rsidP="0096467A">
          <w:pPr>
            <w:spacing w:line="360" w:lineRule="auto"/>
          </w:pPr>
        </w:p>
        <w:p w:rsidR="002D5A0C" w:rsidRDefault="002D5A0C" w:rsidP="0096467A">
          <w:pPr>
            <w:spacing w:line="360" w:lineRule="auto"/>
          </w:pPr>
        </w:p>
        <w:p w:rsidR="002D5A0C" w:rsidRDefault="002D5A0C" w:rsidP="0096467A">
          <w:pPr>
            <w:spacing w:line="360" w:lineRule="auto"/>
          </w:pPr>
        </w:p>
        <w:p w:rsidR="002D5A0C" w:rsidRDefault="002D5A0C" w:rsidP="0096467A">
          <w:pPr>
            <w:spacing w:line="360" w:lineRule="auto"/>
          </w:pPr>
        </w:p>
        <w:p w:rsidR="002D5A0C" w:rsidRDefault="002D5A0C" w:rsidP="0096467A">
          <w:pPr>
            <w:spacing w:line="360" w:lineRule="auto"/>
          </w:pPr>
        </w:p>
        <w:p w:rsidR="002D5A0C" w:rsidRDefault="002D5A0C" w:rsidP="0096467A">
          <w:pPr>
            <w:spacing w:line="360" w:lineRule="auto"/>
          </w:pPr>
        </w:p>
        <w:p w:rsidR="002D5A0C" w:rsidRDefault="002D5A0C" w:rsidP="0096467A">
          <w:pPr>
            <w:spacing w:line="360" w:lineRule="auto"/>
          </w:pPr>
        </w:p>
        <w:p w:rsidR="002D5A0C" w:rsidRDefault="002D5A0C" w:rsidP="0096467A">
          <w:pPr>
            <w:spacing w:line="360" w:lineRule="auto"/>
          </w:pPr>
        </w:p>
        <w:p w:rsidR="00B90877" w:rsidRDefault="00B90877" w:rsidP="0096467A">
          <w:pPr>
            <w:spacing w:line="360" w:lineRule="auto"/>
          </w:pPr>
        </w:p>
        <w:p w:rsidR="00B90877" w:rsidRDefault="00B536C6" w:rsidP="0096467A">
          <w:pPr>
            <w:spacing w:line="360" w:lineRule="auto"/>
            <w:rPr>
              <w:b/>
              <w:sz w:val="24"/>
              <w:szCs w:val="24"/>
            </w:rPr>
          </w:pPr>
        </w:p>
      </w:sdtContent>
    </w:sdt>
    <w:p w:rsidR="00F37745" w:rsidRPr="0096467A" w:rsidRDefault="002D5A0C" w:rsidP="0096467A">
      <w:pPr>
        <w:pStyle w:val="AralkYok"/>
        <w:spacing w:line="360" w:lineRule="auto"/>
        <w:jc w:val="center"/>
        <w:rPr>
          <w:b/>
          <w:sz w:val="24"/>
          <w:szCs w:val="24"/>
        </w:rPr>
      </w:pPr>
      <w:r>
        <w:rPr>
          <w:b/>
          <w:sz w:val="24"/>
          <w:szCs w:val="24"/>
        </w:rPr>
        <w:t>KIRŞEHİR</w:t>
      </w:r>
      <w:r w:rsidR="000B13BD" w:rsidRPr="0096467A">
        <w:rPr>
          <w:b/>
          <w:sz w:val="24"/>
          <w:szCs w:val="24"/>
        </w:rPr>
        <w:t xml:space="preserve"> BELEDİYESİ</w:t>
      </w:r>
    </w:p>
    <w:p w:rsidR="00F37745" w:rsidRPr="0096467A" w:rsidRDefault="00F37745" w:rsidP="0096467A">
      <w:pPr>
        <w:pStyle w:val="AralkYok"/>
        <w:spacing w:line="360" w:lineRule="auto"/>
        <w:jc w:val="center"/>
        <w:rPr>
          <w:b/>
          <w:sz w:val="24"/>
          <w:szCs w:val="24"/>
        </w:rPr>
      </w:pPr>
      <w:r w:rsidRPr="0096467A">
        <w:rPr>
          <w:b/>
          <w:sz w:val="24"/>
          <w:szCs w:val="24"/>
        </w:rPr>
        <w:t xml:space="preserve">İDARE/ HARCAMA </w:t>
      </w:r>
      <w:r w:rsidR="00C836C2" w:rsidRPr="0096467A">
        <w:rPr>
          <w:b/>
          <w:sz w:val="24"/>
          <w:szCs w:val="24"/>
        </w:rPr>
        <w:t>BİRİM</w:t>
      </w:r>
      <w:r w:rsidRPr="0096467A">
        <w:rPr>
          <w:b/>
          <w:sz w:val="24"/>
          <w:szCs w:val="24"/>
        </w:rPr>
        <w:t>LERİ</w:t>
      </w:r>
    </w:p>
    <w:p w:rsidR="00BD3201" w:rsidRPr="0096467A" w:rsidRDefault="00C836C2" w:rsidP="0096467A">
      <w:pPr>
        <w:pStyle w:val="AralkYok"/>
        <w:spacing w:line="360" w:lineRule="auto"/>
        <w:jc w:val="center"/>
        <w:rPr>
          <w:b/>
          <w:sz w:val="24"/>
          <w:szCs w:val="24"/>
        </w:rPr>
      </w:pPr>
      <w:r w:rsidRPr="0096467A">
        <w:rPr>
          <w:b/>
          <w:sz w:val="24"/>
          <w:szCs w:val="24"/>
        </w:rPr>
        <w:t>RİSK KONTROL EYLEM PLANININ HAZIRLANMASI, UYGULANMASI VE İZLENMESİNE İLİŞKİN</w:t>
      </w:r>
      <w:r w:rsidR="00F37745" w:rsidRPr="0096467A">
        <w:rPr>
          <w:b/>
          <w:sz w:val="24"/>
          <w:szCs w:val="24"/>
        </w:rPr>
        <w:t xml:space="preserve"> </w:t>
      </w:r>
      <w:r w:rsidRPr="0096467A">
        <w:rPr>
          <w:b/>
          <w:sz w:val="24"/>
          <w:szCs w:val="24"/>
        </w:rPr>
        <w:t>USUL VE ESASLAR</w:t>
      </w:r>
    </w:p>
    <w:p w:rsidR="00BD3201" w:rsidRPr="0096467A" w:rsidRDefault="00BD3201" w:rsidP="0096467A">
      <w:pPr>
        <w:pStyle w:val="AralkYok"/>
        <w:spacing w:line="360" w:lineRule="auto"/>
        <w:jc w:val="center"/>
        <w:rPr>
          <w:b/>
          <w:bCs/>
          <w:sz w:val="24"/>
          <w:szCs w:val="24"/>
        </w:rPr>
      </w:pPr>
    </w:p>
    <w:p w:rsidR="00BD3201" w:rsidRPr="0096467A" w:rsidRDefault="00C836C2" w:rsidP="0096467A">
      <w:pPr>
        <w:pStyle w:val="AralkYok"/>
        <w:spacing w:line="360" w:lineRule="auto"/>
        <w:jc w:val="center"/>
        <w:rPr>
          <w:b/>
          <w:sz w:val="24"/>
          <w:szCs w:val="24"/>
        </w:rPr>
      </w:pPr>
      <w:r w:rsidRPr="0096467A">
        <w:rPr>
          <w:b/>
          <w:sz w:val="24"/>
          <w:szCs w:val="24"/>
        </w:rPr>
        <w:t>BİRİNCİ</w:t>
      </w:r>
      <w:r w:rsidRPr="0096467A">
        <w:rPr>
          <w:b/>
          <w:spacing w:val="-6"/>
          <w:sz w:val="24"/>
          <w:szCs w:val="24"/>
        </w:rPr>
        <w:t xml:space="preserve"> </w:t>
      </w:r>
      <w:r w:rsidRPr="0096467A">
        <w:rPr>
          <w:b/>
          <w:spacing w:val="-2"/>
          <w:sz w:val="24"/>
          <w:szCs w:val="24"/>
        </w:rPr>
        <w:t>BÖLÜM</w:t>
      </w:r>
    </w:p>
    <w:p w:rsidR="00BD3201" w:rsidRPr="0096467A" w:rsidRDefault="00C836C2" w:rsidP="0096467A">
      <w:pPr>
        <w:spacing w:line="360" w:lineRule="auto"/>
        <w:ind w:left="708" w:right="5"/>
        <w:jc w:val="center"/>
        <w:rPr>
          <w:b/>
          <w:sz w:val="24"/>
          <w:szCs w:val="24"/>
        </w:rPr>
      </w:pPr>
      <w:r w:rsidRPr="0096467A">
        <w:rPr>
          <w:b/>
          <w:sz w:val="24"/>
          <w:szCs w:val="24"/>
        </w:rPr>
        <w:t>Amaç,</w:t>
      </w:r>
      <w:r w:rsidRPr="0096467A">
        <w:rPr>
          <w:b/>
          <w:spacing w:val="-2"/>
          <w:sz w:val="24"/>
          <w:szCs w:val="24"/>
        </w:rPr>
        <w:t xml:space="preserve"> </w:t>
      </w:r>
      <w:r w:rsidRPr="0096467A">
        <w:rPr>
          <w:b/>
          <w:sz w:val="24"/>
          <w:szCs w:val="24"/>
        </w:rPr>
        <w:t>Kapsam,</w:t>
      </w:r>
      <w:r w:rsidRPr="0096467A">
        <w:rPr>
          <w:b/>
          <w:spacing w:val="-4"/>
          <w:sz w:val="24"/>
          <w:szCs w:val="24"/>
        </w:rPr>
        <w:t xml:space="preserve"> </w:t>
      </w:r>
      <w:r w:rsidRPr="0096467A">
        <w:rPr>
          <w:b/>
          <w:sz w:val="24"/>
          <w:szCs w:val="24"/>
        </w:rPr>
        <w:t>Dayanak</w:t>
      </w:r>
      <w:r w:rsidRPr="0096467A">
        <w:rPr>
          <w:b/>
          <w:spacing w:val="-3"/>
          <w:sz w:val="24"/>
          <w:szCs w:val="24"/>
        </w:rPr>
        <w:t xml:space="preserve"> </w:t>
      </w:r>
      <w:r w:rsidRPr="0096467A">
        <w:rPr>
          <w:b/>
          <w:sz w:val="24"/>
          <w:szCs w:val="24"/>
        </w:rPr>
        <w:t>ve</w:t>
      </w:r>
      <w:r w:rsidRPr="0096467A">
        <w:rPr>
          <w:b/>
          <w:spacing w:val="-4"/>
          <w:sz w:val="24"/>
          <w:szCs w:val="24"/>
        </w:rPr>
        <w:t xml:space="preserve"> </w:t>
      </w:r>
      <w:r w:rsidRPr="0096467A">
        <w:rPr>
          <w:b/>
          <w:spacing w:val="-2"/>
          <w:sz w:val="24"/>
          <w:szCs w:val="24"/>
        </w:rPr>
        <w:t>Tanımlar</w:t>
      </w:r>
    </w:p>
    <w:p w:rsidR="00BD3201" w:rsidRPr="0096467A" w:rsidRDefault="00BD3201" w:rsidP="0096467A">
      <w:pPr>
        <w:pStyle w:val="GvdeMetni"/>
        <w:spacing w:before="3" w:line="360" w:lineRule="auto"/>
        <w:rPr>
          <w:b/>
        </w:rPr>
      </w:pPr>
    </w:p>
    <w:p w:rsidR="00BD3201" w:rsidRPr="0096467A" w:rsidRDefault="00C836C2" w:rsidP="0096467A">
      <w:pPr>
        <w:spacing w:line="360" w:lineRule="auto"/>
        <w:rPr>
          <w:b/>
          <w:sz w:val="24"/>
          <w:szCs w:val="24"/>
        </w:rPr>
      </w:pPr>
      <w:r w:rsidRPr="0096467A">
        <w:rPr>
          <w:b/>
          <w:sz w:val="24"/>
          <w:szCs w:val="24"/>
        </w:rPr>
        <w:t>Amaç</w:t>
      </w:r>
      <w:r w:rsidRPr="0096467A">
        <w:rPr>
          <w:b/>
          <w:spacing w:val="-3"/>
          <w:sz w:val="24"/>
          <w:szCs w:val="24"/>
        </w:rPr>
        <w:t xml:space="preserve"> </w:t>
      </w:r>
      <w:r w:rsidRPr="0096467A">
        <w:rPr>
          <w:b/>
          <w:sz w:val="24"/>
          <w:szCs w:val="24"/>
        </w:rPr>
        <w:t xml:space="preserve">ve </w:t>
      </w:r>
      <w:r w:rsidRPr="0096467A">
        <w:rPr>
          <w:b/>
          <w:spacing w:val="-2"/>
          <w:sz w:val="24"/>
          <w:szCs w:val="24"/>
        </w:rPr>
        <w:t>Kapsam</w:t>
      </w:r>
    </w:p>
    <w:p w:rsidR="00F37745" w:rsidRPr="0096467A" w:rsidRDefault="00C836C2" w:rsidP="0096467A">
      <w:pPr>
        <w:pStyle w:val="GvdeMetni"/>
        <w:tabs>
          <w:tab w:val="left" w:pos="4536"/>
          <w:tab w:val="left" w:pos="9214"/>
        </w:tabs>
        <w:spacing w:before="22" w:line="360" w:lineRule="auto"/>
        <w:jc w:val="both"/>
      </w:pPr>
      <w:r w:rsidRPr="0096467A">
        <w:rPr>
          <w:b/>
        </w:rPr>
        <w:t>MADDE 1-</w:t>
      </w:r>
      <w:r w:rsidRPr="0096467A">
        <w:t xml:space="preserve"> (1) Bu usul ve esasların amacı; </w:t>
      </w:r>
      <w:r w:rsidR="006A62C0" w:rsidRPr="0096467A">
        <w:t>Belediyemiz</w:t>
      </w:r>
      <w:r w:rsidRPr="0096467A">
        <w:t xml:space="preserve"> </w:t>
      </w:r>
      <w:r w:rsidR="00F37745" w:rsidRPr="0096467A">
        <w:t>İdare/ H</w:t>
      </w:r>
      <w:r w:rsidRPr="0096467A">
        <w:t xml:space="preserve">arcama </w:t>
      </w:r>
      <w:r w:rsidR="00F37745" w:rsidRPr="0096467A">
        <w:t>B</w:t>
      </w:r>
      <w:r w:rsidRPr="0096467A">
        <w:t>irimlerinde yürütülen faaliyet ve süreçleri olumsuz etkileyebilecek risklerin tespit edilmesini, değerlendirilmesini ve bu risklerin etki ve olasılıklarını azaltacak önlemlerin alınmasını sağlamak üzere hazır</w:t>
      </w:r>
      <w:r w:rsidR="00F37745" w:rsidRPr="0096467A">
        <w:t>lanacak, risk eylem planlarının hazırlanması, uygulanması ve izlenmesine ilişkin usul ve esasları belirlemektir.</w:t>
      </w:r>
    </w:p>
    <w:p w:rsidR="00F37745" w:rsidRPr="0096467A" w:rsidRDefault="00F37745" w:rsidP="0096467A">
      <w:pPr>
        <w:pStyle w:val="GvdeMetni"/>
        <w:tabs>
          <w:tab w:val="left" w:pos="4536"/>
          <w:tab w:val="left" w:pos="9214"/>
        </w:tabs>
        <w:spacing w:line="360" w:lineRule="auto"/>
        <w:jc w:val="both"/>
        <w:rPr>
          <w:spacing w:val="-2"/>
        </w:rPr>
      </w:pPr>
      <w:r w:rsidRPr="0096467A">
        <w:t>(2)</w:t>
      </w:r>
      <w:r w:rsidRPr="0096467A">
        <w:rPr>
          <w:spacing w:val="-5"/>
        </w:rPr>
        <w:t xml:space="preserve"> </w:t>
      </w:r>
      <w:r w:rsidRPr="0096467A">
        <w:t>Bu</w:t>
      </w:r>
      <w:r w:rsidRPr="0096467A">
        <w:rPr>
          <w:spacing w:val="-1"/>
        </w:rPr>
        <w:t xml:space="preserve"> </w:t>
      </w:r>
      <w:r w:rsidRPr="0096467A">
        <w:t>usul</w:t>
      </w:r>
      <w:r w:rsidRPr="0096467A">
        <w:rPr>
          <w:spacing w:val="-1"/>
        </w:rPr>
        <w:t xml:space="preserve"> </w:t>
      </w:r>
      <w:r w:rsidRPr="0096467A">
        <w:t>ve</w:t>
      </w:r>
      <w:r w:rsidRPr="0096467A">
        <w:rPr>
          <w:spacing w:val="-1"/>
        </w:rPr>
        <w:t xml:space="preserve"> </w:t>
      </w:r>
      <w:r w:rsidRPr="0096467A">
        <w:t>esaslar,</w:t>
      </w:r>
      <w:r w:rsidRPr="0096467A">
        <w:rPr>
          <w:spacing w:val="-1"/>
        </w:rPr>
        <w:t xml:space="preserve"> </w:t>
      </w:r>
      <w:r w:rsidR="002D5A0C">
        <w:t>Kırşehir</w:t>
      </w:r>
      <w:r w:rsidRPr="0096467A">
        <w:t xml:space="preserve"> Belediyesi harcama</w:t>
      </w:r>
      <w:r w:rsidRPr="0096467A">
        <w:rPr>
          <w:spacing w:val="-2"/>
        </w:rPr>
        <w:t xml:space="preserve"> </w:t>
      </w:r>
      <w:r w:rsidRPr="0096467A">
        <w:t xml:space="preserve">birimlerini </w:t>
      </w:r>
      <w:r w:rsidRPr="0096467A">
        <w:rPr>
          <w:spacing w:val="-2"/>
        </w:rPr>
        <w:t>kapsar.</w:t>
      </w:r>
    </w:p>
    <w:p w:rsidR="00ED1217" w:rsidRPr="0096467A" w:rsidRDefault="00ED1217" w:rsidP="0096467A">
      <w:pPr>
        <w:pStyle w:val="GvdeMetni"/>
        <w:spacing w:line="360" w:lineRule="auto"/>
        <w:jc w:val="both"/>
        <w:rPr>
          <w:b/>
          <w:spacing w:val="-2"/>
        </w:rPr>
      </w:pPr>
    </w:p>
    <w:p w:rsidR="00EF0345" w:rsidRPr="0096467A" w:rsidRDefault="00C836C2" w:rsidP="0096467A">
      <w:pPr>
        <w:pStyle w:val="GvdeMetni"/>
        <w:spacing w:line="360" w:lineRule="auto"/>
        <w:jc w:val="both"/>
        <w:rPr>
          <w:b/>
        </w:rPr>
      </w:pPr>
      <w:r w:rsidRPr="0096467A">
        <w:rPr>
          <w:b/>
          <w:spacing w:val="-2"/>
        </w:rPr>
        <w:t>Dayanak</w:t>
      </w:r>
    </w:p>
    <w:p w:rsidR="00BD3201" w:rsidRPr="0096467A" w:rsidRDefault="00C836C2" w:rsidP="0096467A">
      <w:pPr>
        <w:pStyle w:val="GvdeMetni"/>
        <w:spacing w:line="360" w:lineRule="auto"/>
        <w:jc w:val="both"/>
      </w:pPr>
      <w:r w:rsidRPr="0096467A">
        <w:rPr>
          <w:b/>
        </w:rPr>
        <w:t xml:space="preserve">MADDE 2- </w:t>
      </w:r>
      <w:r w:rsidRPr="0096467A">
        <w:t xml:space="preserve">(1) Bu usul ve esaslar; 5018 sayılı Kamu Mali Yönetimi ve Kontrol Kanunu, </w:t>
      </w:r>
      <w:r w:rsidR="00F37745" w:rsidRPr="0096467A">
        <w:t>05.03.2025 tarih ve 32832 sayılı Resmi Gazetede yayımlanan Kamu İç Kontrol Yönetmeliğinin 20. Maddesinin 4. fıkrası</w:t>
      </w:r>
      <w:r w:rsidRPr="0096467A">
        <w:t>, Kamu İ</w:t>
      </w:r>
      <w:r w:rsidR="006A62C0" w:rsidRPr="0096467A">
        <w:t xml:space="preserve">ç Kontrol Standartları Tebliği ve </w:t>
      </w:r>
      <w:r w:rsidR="00F37745" w:rsidRPr="0096467A">
        <w:t xml:space="preserve">Hazine ve Maliye Bakanlığı </w:t>
      </w:r>
      <w:r w:rsidRPr="0096467A">
        <w:t xml:space="preserve">Kamu </w:t>
      </w:r>
      <w:r w:rsidR="006A1DEC" w:rsidRPr="0096467A">
        <w:t xml:space="preserve">Kurumsal Risk Yönetimi Rehberi </w:t>
      </w:r>
      <w:r w:rsidRPr="0096467A">
        <w:t>esas alınarak hazırlanmıştır.</w:t>
      </w:r>
    </w:p>
    <w:p w:rsidR="00BD3201" w:rsidRPr="0096467A" w:rsidRDefault="00BD3201" w:rsidP="0096467A">
      <w:pPr>
        <w:pStyle w:val="GvdeMetni"/>
        <w:spacing w:before="10" w:line="360" w:lineRule="auto"/>
      </w:pPr>
    </w:p>
    <w:p w:rsidR="00BD3201" w:rsidRPr="0096467A" w:rsidRDefault="00C836C2" w:rsidP="0096467A">
      <w:pPr>
        <w:spacing w:line="360" w:lineRule="auto"/>
        <w:rPr>
          <w:b/>
          <w:sz w:val="24"/>
          <w:szCs w:val="24"/>
        </w:rPr>
      </w:pPr>
      <w:r w:rsidRPr="0096467A">
        <w:rPr>
          <w:b/>
          <w:spacing w:val="-2"/>
          <w:sz w:val="24"/>
          <w:szCs w:val="24"/>
        </w:rPr>
        <w:t>Tanımlar</w:t>
      </w:r>
    </w:p>
    <w:p w:rsidR="00F37745" w:rsidRPr="0096467A" w:rsidRDefault="00C836C2" w:rsidP="0096467A">
      <w:pPr>
        <w:pStyle w:val="GvdeMetni"/>
        <w:spacing w:line="360" w:lineRule="auto"/>
        <w:rPr>
          <w:spacing w:val="-2"/>
        </w:rPr>
      </w:pPr>
      <w:r w:rsidRPr="0096467A">
        <w:rPr>
          <w:b/>
        </w:rPr>
        <w:t>MADDE</w:t>
      </w:r>
      <w:r w:rsidRPr="0096467A">
        <w:rPr>
          <w:b/>
          <w:spacing w:val="-4"/>
        </w:rPr>
        <w:t xml:space="preserve"> </w:t>
      </w:r>
      <w:r w:rsidRPr="0096467A">
        <w:rPr>
          <w:b/>
        </w:rPr>
        <w:t>3-</w:t>
      </w:r>
      <w:r w:rsidRPr="0096467A">
        <w:rPr>
          <w:spacing w:val="-2"/>
        </w:rPr>
        <w:t xml:space="preserve"> </w:t>
      </w:r>
      <w:r w:rsidRPr="0096467A">
        <w:t>(1) Bu</w:t>
      </w:r>
      <w:r w:rsidRPr="0096467A">
        <w:rPr>
          <w:spacing w:val="-1"/>
        </w:rPr>
        <w:t xml:space="preserve"> </w:t>
      </w:r>
      <w:r w:rsidRPr="0096467A">
        <w:t>usul</w:t>
      </w:r>
      <w:r w:rsidRPr="0096467A">
        <w:rPr>
          <w:spacing w:val="2"/>
        </w:rPr>
        <w:t xml:space="preserve"> </w:t>
      </w:r>
      <w:r w:rsidRPr="0096467A">
        <w:t>ve</w:t>
      </w:r>
      <w:r w:rsidRPr="0096467A">
        <w:rPr>
          <w:spacing w:val="-2"/>
        </w:rPr>
        <w:t xml:space="preserve"> </w:t>
      </w:r>
      <w:r w:rsidRPr="0096467A">
        <w:t>esaslarda</w:t>
      </w:r>
      <w:r w:rsidRPr="0096467A">
        <w:rPr>
          <w:spacing w:val="1"/>
        </w:rPr>
        <w:t xml:space="preserve"> </w:t>
      </w:r>
      <w:r w:rsidRPr="0096467A">
        <w:rPr>
          <w:spacing w:val="-2"/>
        </w:rPr>
        <w:t>geçen;</w:t>
      </w:r>
    </w:p>
    <w:p w:rsidR="00F37745" w:rsidRPr="0096467A" w:rsidRDefault="00F37745" w:rsidP="0096467A">
      <w:pPr>
        <w:pStyle w:val="ListeParagraf"/>
        <w:numPr>
          <w:ilvl w:val="0"/>
          <w:numId w:val="5"/>
        </w:numPr>
        <w:tabs>
          <w:tab w:val="left" w:pos="4536"/>
          <w:tab w:val="left" w:pos="9214"/>
        </w:tabs>
        <w:spacing w:line="360" w:lineRule="auto"/>
        <w:ind w:right="0"/>
        <w:rPr>
          <w:sz w:val="24"/>
          <w:szCs w:val="24"/>
        </w:rPr>
      </w:pPr>
      <w:r w:rsidRPr="0096467A">
        <w:rPr>
          <w:sz w:val="24"/>
          <w:szCs w:val="24"/>
        </w:rPr>
        <w:t xml:space="preserve">İdare: </w:t>
      </w:r>
      <w:r w:rsidR="00E34E41">
        <w:rPr>
          <w:sz w:val="24"/>
          <w:szCs w:val="24"/>
        </w:rPr>
        <w:t>Kırşehir</w:t>
      </w:r>
      <w:r w:rsidRPr="0096467A">
        <w:rPr>
          <w:sz w:val="24"/>
          <w:szCs w:val="24"/>
        </w:rPr>
        <w:t xml:space="preserve"> Belediyesini,</w:t>
      </w:r>
    </w:p>
    <w:p w:rsidR="00F37745" w:rsidRPr="0096467A" w:rsidRDefault="00F37745" w:rsidP="0096467A">
      <w:pPr>
        <w:pStyle w:val="ListeParagraf"/>
        <w:numPr>
          <w:ilvl w:val="0"/>
          <w:numId w:val="5"/>
        </w:numPr>
        <w:tabs>
          <w:tab w:val="left" w:pos="4536"/>
          <w:tab w:val="left" w:pos="9214"/>
        </w:tabs>
        <w:spacing w:line="360" w:lineRule="auto"/>
        <w:ind w:right="0"/>
        <w:rPr>
          <w:sz w:val="24"/>
          <w:szCs w:val="24"/>
        </w:rPr>
      </w:pPr>
      <w:r w:rsidRPr="0096467A">
        <w:rPr>
          <w:sz w:val="24"/>
          <w:szCs w:val="24"/>
        </w:rPr>
        <w:t>Üst Yöne</w:t>
      </w:r>
      <w:r w:rsidR="00954D11">
        <w:rPr>
          <w:sz w:val="24"/>
          <w:szCs w:val="24"/>
        </w:rPr>
        <w:t xml:space="preserve">tici: </w:t>
      </w:r>
      <w:r w:rsidR="00E34E41">
        <w:rPr>
          <w:sz w:val="24"/>
          <w:szCs w:val="24"/>
        </w:rPr>
        <w:t>Kırşehir</w:t>
      </w:r>
      <w:r w:rsidR="00954D11">
        <w:rPr>
          <w:sz w:val="24"/>
          <w:szCs w:val="24"/>
        </w:rPr>
        <w:t xml:space="preserve"> Belediye Başkanı’</w:t>
      </w:r>
      <w:r w:rsidRPr="0096467A">
        <w:rPr>
          <w:sz w:val="24"/>
          <w:szCs w:val="24"/>
        </w:rPr>
        <w:t>nı,</w:t>
      </w:r>
    </w:p>
    <w:p w:rsidR="00F37745" w:rsidRPr="0096467A" w:rsidRDefault="00F37745" w:rsidP="0096467A">
      <w:pPr>
        <w:pStyle w:val="ListeParagraf"/>
        <w:numPr>
          <w:ilvl w:val="0"/>
          <w:numId w:val="5"/>
        </w:numPr>
        <w:tabs>
          <w:tab w:val="left" w:pos="4536"/>
          <w:tab w:val="left" w:pos="9214"/>
        </w:tabs>
        <w:spacing w:line="360" w:lineRule="auto"/>
        <w:ind w:right="0"/>
        <w:rPr>
          <w:sz w:val="24"/>
          <w:szCs w:val="24"/>
        </w:rPr>
      </w:pPr>
      <w:r w:rsidRPr="0096467A">
        <w:rPr>
          <w:sz w:val="24"/>
          <w:szCs w:val="24"/>
        </w:rPr>
        <w:t>Bakanlık: Hazine ve Maliye Bakanlığını,</w:t>
      </w:r>
    </w:p>
    <w:p w:rsidR="00BF1C97" w:rsidRPr="0096467A" w:rsidRDefault="00BF1C97" w:rsidP="0096467A">
      <w:pPr>
        <w:pStyle w:val="ListeParagraf"/>
        <w:numPr>
          <w:ilvl w:val="0"/>
          <w:numId w:val="5"/>
        </w:numPr>
        <w:tabs>
          <w:tab w:val="left" w:pos="4536"/>
          <w:tab w:val="left" w:pos="9214"/>
        </w:tabs>
        <w:spacing w:line="360" w:lineRule="auto"/>
        <w:ind w:right="0"/>
        <w:rPr>
          <w:sz w:val="24"/>
          <w:szCs w:val="24"/>
        </w:rPr>
      </w:pPr>
      <w:r w:rsidRPr="0096467A">
        <w:rPr>
          <w:sz w:val="24"/>
          <w:szCs w:val="24"/>
        </w:rPr>
        <w:t xml:space="preserve">Kanun: 10/12/2003 tarihli ve 5018 sayılı Kamu Malî Yönetimi ve Kontrol </w:t>
      </w:r>
      <w:r w:rsidRPr="0096467A">
        <w:rPr>
          <w:spacing w:val="-2"/>
          <w:sz w:val="24"/>
          <w:szCs w:val="24"/>
        </w:rPr>
        <w:t>Kanununu</w:t>
      </w:r>
      <w:r w:rsidR="00930521" w:rsidRPr="0096467A">
        <w:rPr>
          <w:spacing w:val="-2"/>
          <w:sz w:val="24"/>
          <w:szCs w:val="24"/>
        </w:rPr>
        <w:t>,</w:t>
      </w:r>
    </w:p>
    <w:p w:rsidR="00930521" w:rsidRPr="0096467A" w:rsidRDefault="00930521" w:rsidP="0096467A">
      <w:pPr>
        <w:pStyle w:val="ListeParagraf"/>
        <w:numPr>
          <w:ilvl w:val="0"/>
          <w:numId w:val="5"/>
        </w:numPr>
        <w:tabs>
          <w:tab w:val="left" w:pos="4536"/>
          <w:tab w:val="left" w:pos="9214"/>
        </w:tabs>
        <w:spacing w:line="360" w:lineRule="auto"/>
        <w:ind w:right="0"/>
        <w:rPr>
          <w:sz w:val="24"/>
          <w:szCs w:val="24"/>
        </w:rPr>
      </w:pPr>
      <w:r w:rsidRPr="0096467A">
        <w:rPr>
          <w:sz w:val="24"/>
          <w:szCs w:val="24"/>
        </w:rPr>
        <w:t>Yönetmelik: 05.03.2025 tarih ve 32832 sayılı Resmi Gazetede yayımlanan</w:t>
      </w:r>
      <w:r w:rsidRPr="0096467A">
        <w:rPr>
          <w:spacing w:val="-13"/>
          <w:sz w:val="24"/>
          <w:szCs w:val="24"/>
        </w:rPr>
        <w:t xml:space="preserve"> </w:t>
      </w:r>
      <w:r w:rsidRPr="0096467A">
        <w:rPr>
          <w:sz w:val="24"/>
          <w:szCs w:val="24"/>
        </w:rPr>
        <w:t>Kamu</w:t>
      </w:r>
      <w:r w:rsidRPr="0096467A">
        <w:rPr>
          <w:spacing w:val="-10"/>
          <w:sz w:val="24"/>
          <w:szCs w:val="24"/>
        </w:rPr>
        <w:t xml:space="preserve"> </w:t>
      </w:r>
      <w:r w:rsidRPr="0096467A">
        <w:rPr>
          <w:sz w:val="24"/>
          <w:szCs w:val="24"/>
        </w:rPr>
        <w:t>İç</w:t>
      </w:r>
      <w:r w:rsidRPr="0096467A">
        <w:rPr>
          <w:spacing w:val="-15"/>
          <w:sz w:val="24"/>
          <w:szCs w:val="24"/>
        </w:rPr>
        <w:t xml:space="preserve"> </w:t>
      </w:r>
      <w:r w:rsidRPr="0096467A">
        <w:rPr>
          <w:sz w:val="24"/>
          <w:szCs w:val="24"/>
        </w:rPr>
        <w:t>Kontrol</w:t>
      </w:r>
      <w:r w:rsidRPr="0096467A">
        <w:rPr>
          <w:spacing w:val="-13"/>
          <w:sz w:val="24"/>
          <w:szCs w:val="24"/>
        </w:rPr>
        <w:t xml:space="preserve"> </w:t>
      </w:r>
      <w:r w:rsidRPr="0096467A">
        <w:rPr>
          <w:sz w:val="24"/>
          <w:szCs w:val="24"/>
        </w:rPr>
        <w:t>Yönetmeliğini</w:t>
      </w:r>
      <w:r w:rsidR="00954D11">
        <w:rPr>
          <w:sz w:val="24"/>
          <w:szCs w:val="24"/>
        </w:rPr>
        <w:t xml:space="preserve">, </w:t>
      </w:r>
    </w:p>
    <w:p w:rsidR="00BF1C97" w:rsidRPr="0096467A" w:rsidRDefault="00BF1C97" w:rsidP="0096467A">
      <w:pPr>
        <w:pStyle w:val="ListeParagraf"/>
        <w:numPr>
          <w:ilvl w:val="0"/>
          <w:numId w:val="5"/>
        </w:numPr>
        <w:tabs>
          <w:tab w:val="left" w:pos="1108"/>
        </w:tabs>
        <w:spacing w:line="360" w:lineRule="auto"/>
        <w:ind w:right="0"/>
        <w:rPr>
          <w:sz w:val="24"/>
          <w:szCs w:val="24"/>
        </w:rPr>
      </w:pPr>
      <w:r w:rsidRPr="0096467A">
        <w:rPr>
          <w:sz w:val="24"/>
          <w:szCs w:val="24"/>
        </w:rPr>
        <w:t>Malî</w:t>
      </w:r>
      <w:r w:rsidRPr="0096467A">
        <w:rPr>
          <w:spacing w:val="-1"/>
          <w:sz w:val="24"/>
          <w:szCs w:val="24"/>
        </w:rPr>
        <w:t xml:space="preserve"> </w:t>
      </w:r>
      <w:r w:rsidR="00930521" w:rsidRPr="0096467A">
        <w:rPr>
          <w:sz w:val="24"/>
          <w:szCs w:val="24"/>
        </w:rPr>
        <w:t>H</w:t>
      </w:r>
      <w:r w:rsidRPr="0096467A">
        <w:rPr>
          <w:sz w:val="24"/>
          <w:szCs w:val="24"/>
        </w:rPr>
        <w:t>izmetler</w:t>
      </w:r>
      <w:r w:rsidRPr="0096467A">
        <w:rPr>
          <w:spacing w:val="-3"/>
          <w:sz w:val="24"/>
          <w:szCs w:val="24"/>
        </w:rPr>
        <w:t xml:space="preserve"> </w:t>
      </w:r>
      <w:r w:rsidR="00930521" w:rsidRPr="0096467A">
        <w:rPr>
          <w:spacing w:val="-3"/>
          <w:sz w:val="24"/>
          <w:szCs w:val="24"/>
        </w:rPr>
        <w:t>B</w:t>
      </w:r>
      <w:r w:rsidRPr="0096467A">
        <w:rPr>
          <w:sz w:val="24"/>
          <w:szCs w:val="24"/>
        </w:rPr>
        <w:t>irimi:</w:t>
      </w:r>
      <w:r w:rsidRPr="0096467A">
        <w:rPr>
          <w:spacing w:val="-3"/>
          <w:sz w:val="24"/>
          <w:szCs w:val="24"/>
        </w:rPr>
        <w:t xml:space="preserve"> </w:t>
      </w:r>
      <w:r w:rsidR="00DC65B3">
        <w:rPr>
          <w:sz w:val="24"/>
          <w:szCs w:val="24"/>
        </w:rPr>
        <w:t>Mali Hizmetler Müdürlüğünü</w:t>
      </w:r>
      <w:r w:rsidRPr="0096467A">
        <w:rPr>
          <w:sz w:val="24"/>
          <w:szCs w:val="24"/>
        </w:rPr>
        <w:t>,</w:t>
      </w:r>
    </w:p>
    <w:p w:rsidR="00F37745" w:rsidRPr="0096467A" w:rsidRDefault="00F37745" w:rsidP="0096467A">
      <w:pPr>
        <w:pStyle w:val="ListeParagraf"/>
        <w:numPr>
          <w:ilvl w:val="0"/>
          <w:numId w:val="5"/>
        </w:numPr>
        <w:tabs>
          <w:tab w:val="left" w:pos="4536"/>
          <w:tab w:val="left" w:pos="9214"/>
        </w:tabs>
        <w:spacing w:line="360" w:lineRule="auto"/>
        <w:ind w:right="0"/>
        <w:rPr>
          <w:sz w:val="24"/>
          <w:szCs w:val="24"/>
        </w:rPr>
      </w:pPr>
      <w:r w:rsidRPr="0096467A">
        <w:rPr>
          <w:sz w:val="24"/>
          <w:szCs w:val="24"/>
        </w:rPr>
        <w:t xml:space="preserve">Birim Eylem Planı: Birim </w:t>
      </w:r>
      <w:r w:rsidR="00930521" w:rsidRPr="0096467A">
        <w:rPr>
          <w:sz w:val="24"/>
          <w:szCs w:val="24"/>
        </w:rPr>
        <w:t>Risk Kontrol</w:t>
      </w:r>
      <w:r w:rsidRPr="0096467A">
        <w:rPr>
          <w:sz w:val="24"/>
          <w:szCs w:val="24"/>
        </w:rPr>
        <w:t xml:space="preserve"> Eylem Planını,</w:t>
      </w:r>
    </w:p>
    <w:p w:rsidR="00F37745" w:rsidRPr="0096467A" w:rsidRDefault="00F37745" w:rsidP="0096467A">
      <w:pPr>
        <w:pStyle w:val="ListeParagraf"/>
        <w:numPr>
          <w:ilvl w:val="0"/>
          <w:numId w:val="5"/>
        </w:numPr>
        <w:tabs>
          <w:tab w:val="left" w:pos="4536"/>
          <w:tab w:val="left" w:pos="9214"/>
        </w:tabs>
        <w:spacing w:line="360" w:lineRule="auto"/>
        <w:ind w:right="0"/>
        <w:rPr>
          <w:sz w:val="24"/>
          <w:szCs w:val="24"/>
        </w:rPr>
      </w:pPr>
      <w:r w:rsidRPr="0096467A">
        <w:rPr>
          <w:sz w:val="24"/>
          <w:szCs w:val="24"/>
        </w:rPr>
        <w:lastRenderedPageBreak/>
        <w:t>Harcama Birimi: Kamu idaresi bütçesinde ödenek tahsis edilen ve harcama yetkisi bulunan birim ile ödenek gönderme belgesi ile ödenek gönderilen birimleri,</w:t>
      </w:r>
    </w:p>
    <w:p w:rsidR="00574DF5" w:rsidRPr="0096467A" w:rsidRDefault="00F37745" w:rsidP="0096467A">
      <w:pPr>
        <w:pStyle w:val="ListeParagraf"/>
        <w:numPr>
          <w:ilvl w:val="0"/>
          <w:numId w:val="5"/>
        </w:numPr>
        <w:tabs>
          <w:tab w:val="left" w:pos="4536"/>
          <w:tab w:val="left" w:pos="9214"/>
        </w:tabs>
        <w:spacing w:line="360" w:lineRule="auto"/>
        <w:ind w:right="0"/>
        <w:rPr>
          <w:sz w:val="24"/>
          <w:szCs w:val="24"/>
        </w:rPr>
      </w:pPr>
      <w:r w:rsidRPr="0096467A">
        <w:rPr>
          <w:sz w:val="24"/>
          <w:szCs w:val="24"/>
        </w:rPr>
        <w:t>Harcama Yetkilisi: Bütçeyle ödenek tahsis edilen veya ödenek gönderme belgesi ile ödenek gönderilen her bir harcama biriminin en üst yöneticisini,</w:t>
      </w:r>
    </w:p>
    <w:p w:rsidR="00574DF5" w:rsidRPr="0096467A" w:rsidRDefault="00BF1C97" w:rsidP="0096467A">
      <w:pPr>
        <w:pStyle w:val="ListeParagraf"/>
        <w:numPr>
          <w:ilvl w:val="0"/>
          <w:numId w:val="5"/>
        </w:numPr>
        <w:tabs>
          <w:tab w:val="left" w:pos="4536"/>
          <w:tab w:val="left" w:pos="9214"/>
        </w:tabs>
        <w:spacing w:before="158" w:line="360" w:lineRule="auto"/>
        <w:ind w:right="0"/>
        <w:rPr>
          <w:sz w:val="24"/>
          <w:szCs w:val="24"/>
        </w:rPr>
      </w:pPr>
      <w:r w:rsidRPr="0096467A">
        <w:rPr>
          <w:sz w:val="24"/>
          <w:szCs w:val="24"/>
        </w:rPr>
        <w:t xml:space="preserve">İç kontrol: 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süreç ile iç denetimi kapsayan malî ve diğer kontroller </w:t>
      </w:r>
      <w:r w:rsidRPr="0096467A">
        <w:rPr>
          <w:spacing w:val="-2"/>
          <w:sz w:val="24"/>
          <w:szCs w:val="24"/>
        </w:rPr>
        <w:t>bütününü,</w:t>
      </w:r>
    </w:p>
    <w:p w:rsidR="00BF1C97" w:rsidRPr="0096467A" w:rsidRDefault="00BF1C97" w:rsidP="0096467A">
      <w:pPr>
        <w:pStyle w:val="ListeParagraf"/>
        <w:numPr>
          <w:ilvl w:val="0"/>
          <w:numId w:val="5"/>
        </w:numPr>
        <w:tabs>
          <w:tab w:val="left" w:pos="4536"/>
          <w:tab w:val="left" w:pos="9214"/>
        </w:tabs>
        <w:spacing w:before="158" w:line="360" w:lineRule="auto"/>
        <w:ind w:right="0"/>
        <w:rPr>
          <w:sz w:val="24"/>
          <w:szCs w:val="24"/>
        </w:rPr>
      </w:pPr>
      <w:r w:rsidRPr="0096467A">
        <w:rPr>
          <w:sz w:val="24"/>
          <w:szCs w:val="24"/>
        </w:rPr>
        <w:t xml:space="preserve">İç Kontrol İzleme ve Yönlendirme Kurulu: Üst yönetici başkanlığında </w:t>
      </w:r>
      <w:r w:rsidR="00930521" w:rsidRPr="0096467A">
        <w:rPr>
          <w:sz w:val="24"/>
          <w:szCs w:val="24"/>
        </w:rPr>
        <w:t xml:space="preserve">Harcama </w:t>
      </w:r>
      <w:r w:rsidRPr="0096467A">
        <w:rPr>
          <w:sz w:val="24"/>
          <w:szCs w:val="24"/>
        </w:rPr>
        <w:t>Birim</w:t>
      </w:r>
      <w:r w:rsidR="00930521" w:rsidRPr="0096467A">
        <w:rPr>
          <w:sz w:val="24"/>
          <w:szCs w:val="24"/>
        </w:rPr>
        <w:t>leri</w:t>
      </w:r>
      <w:r w:rsidR="00332E11" w:rsidRPr="0096467A">
        <w:rPr>
          <w:sz w:val="24"/>
          <w:szCs w:val="24"/>
        </w:rPr>
        <w:t xml:space="preserve">nden </w:t>
      </w:r>
      <w:r w:rsidRPr="0096467A">
        <w:rPr>
          <w:sz w:val="24"/>
          <w:szCs w:val="24"/>
        </w:rPr>
        <w:t>görevlendirilen temsilcilerden ve ihtiyaç duyulması hâlinde üst yönetici tarafından görevlendirilecek diğer üyelerden oluşan kurulu</w:t>
      </w:r>
      <w:r w:rsidR="00332E11" w:rsidRPr="0096467A">
        <w:rPr>
          <w:sz w:val="24"/>
          <w:szCs w:val="24"/>
        </w:rPr>
        <w:t>,</w:t>
      </w:r>
    </w:p>
    <w:p w:rsidR="00BF1C97" w:rsidRPr="0096467A" w:rsidRDefault="00BF1C97" w:rsidP="0096467A">
      <w:pPr>
        <w:pStyle w:val="ListeParagraf"/>
        <w:numPr>
          <w:ilvl w:val="0"/>
          <w:numId w:val="5"/>
        </w:numPr>
        <w:tabs>
          <w:tab w:val="left" w:pos="1161"/>
        </w:tabs>
        <w:spacing w:before="70" w:line="360" w:lineRule="auto"/>
        <w:ind w:right="0"/>
        <w:rPr>
          <w:sz w:val="24"/>
          <w:szCs w:val="24"/>
        </w:rPr>
      </w:pPr>
      <w:r w:rsidRPr="0096467A">
        <w:rPr>
          <w:sz w:val="24"/>
          <w:szCs w:val="24"/>
        </w:rPr>
        <w:t>İç Kontrol ve Risk Koordinatörü: Harcama yetkilisi tarafından görevlendirilen yardımcısını, yardımcısı yoksa hiyerarşik olarak kendisine en yakın kademedeki görevliyi</w:t>
      </w:r>
      <w:r w:rsidR="00332E11" w:rsidRPr="0096467A">
        <w:rPr>
          <w:sz w:val="24"/>
          <w:szCs w:val="24"/>
        </w:rPr>
        <w:t>,</w:t>
      </w:r>
    </w:p>
    <w:p w:rsidR="00BF1C97" w:rsidRPr="0096467A" w:rsidRDefault="00BF1C97" w:rsidP="0096467A">
      <w:pPr>
        <w:pStyle w:val="ListeParagraf"/>
        <w:numPr>
          <w:ilvl w:val="0"/>
          <w:numId w:val="5"/>
        </w:numPr>
        <w:tabs>
          <w:tab w:val="left" w:pos="1110"/>
        </w:tabs>
        <w:spacing w:line="360" w:lineRule="auto"/>
        <w:ind w:right="0"/>
        <w:rPr>
          <w:sz w:val="24"/>
          <w:szCs w:val="24"/>
        </w:rPr>
      </w:pPr>
      <w:r w:rsidRPr="0096467A">
        <w:rPr>
          <w:sz w:val="24"/>
          <w:szCs w:val="24"/>
        </w:rPr>
        <w:t>İç Kontrol ve Risk Komisyonu: İç Kontrol ve Risk Koordinatörü başkanlığında, harcama birimindeki alt birim yöneticileri ile birimin görevleri ile iç kontrol uygulamaları konusunda birikim ve tecrübesi olan personelden oluşan (ve en az 3/5 kişiden) komisyonu</w:t>
      </w:r>
      <w:r w:rsidR="00332E11" w:rsidRPr="0096467A">
        <w:rPr>
          <w:sz w:val="24"/>
          <w:szCs w:val="24"/>
        </w:rPr>
        <w:t>,</w:t>
      </w:r>
    </w:p>
    <w:p w:rsidR="00BF1C97" w:rsidRPr="0096467A" w:rsidRDefault="00BF1C97" w:rsidP="0096467A">
      <w:pPr>
        <w:pStyle w:val="ListeParagraf"/>
        <w:numPr>
          <w:ilvl w:val="0"/>
          <w:numId w:val="5"/>
        </w:numPr>
        <w:tabs>
          <w:tab w:val="left" w:pos="1110"/>
        </w:tabs>
        <w:spacing w:line="360" w:lineRule="auto"/>
        <w:ind w:right="0"/>
        <w:rPr>
          <w:sz w:val="24"/>
          <w:szCs w:val="24"/>
        </w:rPr>
      </w:pPr>
      <w:r w:rsidRPr="0096467A">
        <w:rPr>
          <w:sz w:val="24"/>
          <w:szCs w:val="24"/>
        </w:rPr>
        <w:t>Risk Kontrol Eylem Planı: Süreçlerde/faaliyetlerde tespit edilen risklerin etkisini ve gerçekleşme olasılığını azaltmak üzere öngörülen ilave kontrollerin uygulanabilmesi için gerekli eylemleri, bu eylemlerin tamamlanma sürelerini ve gerçekleşme durumlarını izlemeye yarayan planlama dokümanını</w:t>
      </w:r>
      <w:r w:rsidR="00332E11" w:rsidRPr="0096467A">
        <w:rPr>
          <w:sz w:val="24"/>
          <w:szCs w:val="24"/>
        </w:rPr>
        <w:t>,</w:t>
      </w:r>
    </w:p>
    <w:p w:rsidR="00BF1C97" w:rsidRPr="0096467A" w:rsidRDefault="00BF1C97" w:rsidP="0096467A">
      <w:pPr>
        <w:pStyle w:val="ListeParagraf"/>
        <w:numPr>
          <w:ilvl w:val="0"/>
          <w:numId w:val="5"/>
        </w:numPr>
        <w:tabs>
          <w:tab w:val="left" w:pos="1068"/>
        </w:tabs>
        <w:spacing w:before="1" w:line="360" w:lineRule="auto"/>
        <w:ind w:right="0"/>
        <w:rPr>
          <w:sz w:val="24"/>
          <w:szCs w:val="24"/>
        </w:rPr>
      </w:pPr>
      <w:r w:rsidRPr="0096467A">
        <w:rPr>
          <w:sz w:val="24"/>
          <w:szCs w:val="24"/>
        </w:rPr>
        <w:t>Süreç: Harcama birimlerinin amaç ve hedeflerine ulaşmasını sağlamak üzere belirli bir düzen içinde yürütülen, tekrarlanabilir nitelikteki faaliyetler bütünü olup; uygulanması sırasında risklerin ortaya çıkabileceği ve bu risklere karşı kontrollerin belirlenmesi gereken iş yapış biçimini</w:t>
      </w:r>
      <w:r w:rsidR="00332E11" w:rsidRPr="0096467A">
        <w:rPr>
          <w:sz w:val="24"/>
          <w:szCs w:val="24"/>
        </w:rPr>
        <w:t>,</w:t>
      </w:r>
    </w:p>
    <w:p w:rsidR="00F37745" w:rsidRPr="0096467A" w:rsidRDefault="00F37745" w:rsidP="00347E3A">
      <w:pPr>
        <w:pStyle w:val="ListeParagraf"/>
        <w:numPr>
          <w:ilvl w:val="0"/>
          <w:numId w:val="5"/>
        </w:numPr>
        <w:tabs>
          <w:tab w:val="left" w:pos="4536"/>
          <w:tab w:val="left" w:pos="9214"/>
        </w:tabs>
        <w:spacing w:line="360" w:lineRule="auto"/>
        <w:ind w:right="0"/>
        <w:rPr>
          <w:sz w:val="24"/>
          <w:szCs w:val="24"/>
        </w:rPr>
      </w:pPr>
      <w:r w:rsidRPr="0096467A">
        <w:rPr>
          <w:sz w:val="24"/>
          <w:szCs w:val="24"/>
        </w:rPr>
        <w:t xml:space="preserve">Usul ve </w:t>
      </w:r>
      <w:r w:rsidR="00DC65B3">
        <w:rPr>
          <w:sz w:val="24"/>
          <w:szCs w:val="24"/>
        </w:rPr>
        <w:t>Esas: Kırşehir</w:t>
      </w:r>
      <w:r w:rsidRPr="0096467A">
        <w:rPr>
          <w:sz w:val="24"/>
          <w:szCs w:val="24"/>
        </w:rPr>
        <w:t xml:space="preserve"> Belediye Başkanlığı İdare / Harcama Birimleri</w:t>
      </w:r>
      <w:r w:rsidR="00332E11" w:rsidRPr="0096467A">
        <w:rPr>
          <w:sz w:val="24"/>
          <w:szCs w:val="24"/>
        </w:rPr>
        <w:t xml:space="preserve"> Risk Kontrol</w:t>
      </w:r>
      <w:r w:rsidRPr="0096467A">
        <w:rPr>
          <w:sz w:val="24"/>
          <w:szCs w:val="24"/>
        </w:rPr>
        <w:t xml:space="preserve"> Eylem Planının Hazırlanması, Uygulanması ve İzlenmesine İlişkin usul ve esasları,</w:t>
      </w:r>
    </w:p>
    <w:p w:rsidR="00BD3201" w:rsidRPr="00347E3A" w:rsidRDefault="00F37745" w:rsidP="00347E3A">
      <w:pPr>
        <w:pStyle w:val="ListeParagraf"/>
        <w:numPr>
          <w:ilvl w:val="0"/>
          <w:numId w:val="5"/>
        </w:numPr>
        <w:tabs>
          <w:tab w:val="left" w:pos="4536"/>
          <w:tab w:val="left" w:pos="9214"/>
        </w:tabs>
        <w:spacing w:line="360" w:lineRule="auto"/>
        <w:ind w:right="0"/>
        <w:rPr>
          <w:sz w:val="24"/>
          <w:szCs w:val="24"/>
        </w:rPr>
      </w:pPr>
      <w:r w:rsidRPr="0096467A">
        <w:rPr>
          <w:sz w:val="24"/>
          <w:szCs w:val="24"/>
        </w:rPr>
        <w:t>Tebliğ: Kamu İç Kontrol Standartları Tebliğini,</w:t>
      </w:r>
      <w:r w:rsidR="00347E3A">
        <w:rPr>
          <w:sz w:val="24"/>
          <w:szCs w:val="24"/>
        </w:rPr>
        <w:t xml:space="preserve"> </w:t>
      </w:r>
      <w:r w:rsidR="00347E3A" w:rsidRPr="00347E3A">
        <w:rPr>
          <w:sz w:val="24"/>
          <w:szCs w:val="24"/>
        </w:rPr>
        <w:t>i</w:t>
      </w:r>
      <w:r w:rsidRPr="00347E3A">
        <w:rPr>
          <w:sz w:val="24"/>
          <w:szCs w:val="24"/>
        </w:rPr>
        <w:t>fade eder.</w:t>
      </w:r>
    </w:p>
    <w:p w:rsidR="00347E3A" w:rsidRDefault="00347E3A" w:rsidP="00347E3A">
      <w:pPr>
        <w:tabs>
          <w:tab w:val="left" w:pos="4536"/>
          <w:tab w:val="left" w:pos="9214"/>
        </w:tabs>
        <w:spacing w:line="360" w:lineRule="auto"/>
        <w:rPr>
          <w:sz w:val="24"/>
          <w:szCs w:val="24"/>
        </w:rPr>
      </w:pPr>
    </w:p>
    <w:p w:rsidR="00347E3A" w:rsidRDefault="00347E3A" w:rsidP="00347E3A">
      <w:pPr>
        <w:tabs>
          <w:tab w:val="left" w:pos="4536"/>
          <w:tab w:val="left" w:pos="9214"/>
        </w:tabs>
        <w:spacing w:line="360" w:lineRule="auto"/>
        <w:rPr>
          <w:sz w:val="24"/>
          <w:szCs w:val="24"/>
        </w:rPr>
      </w:pPr>
    </w:p>
    <w:p w:rsidR="00347E3A" w:rsidRPr="00347E3A" w:rsidRDefault="00347E3A" w:rsidP="00347E3A">
      <w:pPr>
        <w:tabs>
          <w:tab w:val="left" w:pos="4536"/>
          <w:tab w:val="left" w:pos="9214"/>
        </w:tabs>
        <w:spacing w:line="360" w:lineRule="auto"/>
        <w:rPr>
          <w:sz w:val="24"/>
          <w:szCs w:val="24"/>
        </w:rPr>
      </w:pPr>
    </w:p>
    <w:p w:rsidR="00876483" w:rsidRPr="0096467A" w:rsidRDefault="00876483" w:rsidP="00347E3A">
      <w:pPr>
        <w:pStyle w:val="GvdeMetni"/>
        <w:spacing w:line="360" w:lineRule="auto"/>
        <w:ind w:right="-280"/>
      </w:pPr>
    </w:p>
    <w:p w:rsidR="00BD3201" w:rsidRPr="0096467A" w:rsidRDefault="00C836C2" w:rsidP="0096467A">
      <w:pPr>
        <w:spacing w:before="5" w:line="360" w:lineRule="auto"/>
        <w:ind w:left="708" w:right="709"/>
        <w:jc w:val="center"/>
        <w:rPr>
          <w:b/>
          <w:sz w:val="24"/>
          <w:szCs w:val="24"/>
        </w:rPr>
      </w:pPr>
      <w:r w:rsidRPr="0096467A">
        <w:rPr>
          <w:b/>
          <w:sz w:val="24"/>
          <w:szCs w:val="24"/>
        </w:rPr>
        <w:t>İKİNCİ</w:t>
      </w:r>
      <w:r w:rsidRPr="0096467A">
        <w:rPr>
          <w:b/>
          <w:spacing w:val="-5"/>
          <w:sz w:val="24"/>
          <w:szCs w:val="24"/>
        </w:rPr>
        <w:t xml:space="preserve"> </w:t>
      </w:r>
      <w:r w:rsidRPr="0096467A">
        <w:rPr>
          <w:b/>
          <w:spacing w:val="-2"/>
          <w:sz w:val="24"/>
          <w:szCs w:val="24"/>
        </w:rPr>
        <w:t>BÖLÜM</w:t>
      </w:r>
    </w:p>
    <w:p w:rsidR="00BD3201" w:rsidRPr="0096467A" w:rsidRDefault="00C836C2" w:rsidP="0096467A">
      <w:pPr>
        <w:spacing w:line="360" w:lineRule="auto"/>
        <w:ind w:left="708" w:right="710"/>
        <w:jc w:val="center"/>
        <w:rPr>
          <w:b/>
          <w:sz w:val="24"/>
          <w:szCs w:val="24"/>
        </w:rPr>
      </w:pPr>
      <w:r w:rsidRPr="0096467A">
        <w:rPr>
          <w:b/>
          <w:sz w:val="24"/>
          <w:szCs w:val="24"/>
        </w:rPr>
        <w:t>Birim</w:t>
      </w:r>
      <w:r w:rsidRPr="0096467A">
        <w:rPr>
          <w:b/>
          <w:spacing w:val="-5"/>
          <w:sz w:val="24"/>
          <w:szCs w:val="24"/>
        </w:rPr>
        <w:t xml:space="preserve"> </w:t>
      </w:r>
      <w:r w:rsidRPr="0096467A">
        <w:rPr>
          <w:b/>
          <w:sz w:val="24"/>
          <w:szCs w:val="24"/>
        </w:rPr>
        <w:t>Risk</w:t>
      </w:r>
      <w:r w:rsidRPr="0096467A">
        <w:rPr>
          <w:b/>
          <w:spacing w:val="-2"/>
          <w:sz w:val="24"/>
          <w:szCs w:val="24"/>
        </w:rPr>
        <w:t xml:space="preserve"> </w:t>
      </w:r>
      <w:r w:rsidRPr="0096467A">
        <w:rPr>
          <w:b/>
          <w:sz w:val="24"/>
          <w:szCs w:val="24"/>
        </w:rPr>
        <w:t>Yönetim</w:t>
      </w:r>
      <w:r w:rsidRPr="0096467A">
        <w:rPr>
          <w:b/>
          <w:spacing w:val="-4"/>
          <w:sz w:val="24"/>
          <w:szCs w:val="24"/>
        </w:rPr>
        <w:t xml:space="preserve"> </w:t>
      </w:r>
      <w:r w:rsidRPr="0096467A">
        <w:rPr>
          <w:b/>
          <w:spacing w:val="-2"/>
          <w:sz w:val="24"/>
          <w:szCs w:val="24"/>
        </w:rPr>
        <w:t>Esasları</w:t>
      </w:r>
    </w:p>
    <w:p w:rsidR="00BD3201" w:rsidRPr="0096467A" w:rsidRDefault="00BD3201" w:rsidP="0096467A">
      <w:pPr>
        <w:pStyle w:val="GvdeMetni"/>
        <w:spacing w:line="360" w:lineRule="auto"/>
        <w:rPr>
          <w:b/>
        </w:rPr>
      </w:pPr>
    </w:p>
    <w:p w:rsidR="0096467A" w:rsidRPr="0096467A" w:rsidRDefault="00C836C2" w:rsidP="0096467A">
      <w:pPr>
        <w:spacing w:line="360" w:lineRule="auto"/>
        <w:rPr>
          <w:b/>
          <w:spacing w:val="-2"/>
          <w:sz w:val="24"/>
          <w:szCs w:val="24"/>
        </w:rPr>
      </w:pPr>
      <w:r w:rsidRPr="0096467A">
        <w:rPr>
          <w:b/>
          <w:sz w:val="24"/>
          <w:szCs w:val="24"/>
        </w:rPr>
        <w:t>Birim</w:t>
      </w:r>
      <w:r w:rsidRPr="0096467A">
        <w:rPr>
          <w:b/>
          <w:spacing w:val="-7"/>
          <w:sz w:val="24"/>
          <w:szCs w:val="24"/>
        </w:rPr>
        <w:t xml:space="preserve"> </w:t>
      </w:r>
      <w:r w:rsidRPr="0096467A">
        <w:rPr>
          <w:b/>
          <w:sz w:val="24"/>
          <w:szCs w:val="24"/>
        </w:rPr>
        <w:t>Risk</w:t>
      </w:r>
      <w:r w:rsidRPr="0096467A">
        <w:rPr>
          <w:b/>
          <w:spacing w:val="-2"/>
          <w:sz w:val="24"/>
          <w:szCs w:val="24"/>
        </w:rPr>
        <w:t xml:space="preserve"> </w:t>
      </w:r>
      <w:r w:rsidRPr="0096467A">
        <w:rPr>
          <w:b/>
          <w:sz w:val="24"/>
          <w:szCs w:val="24"/>
        </w:rPr>
        <w:t>Yönetimi</w:t>
      </w:r>
      <w:r w:rsidRPr="0096467A">
        <w:rPr>
          <w:b/>
          <w:spacing w:val="-2"/>
          <w:sz w:val="24"/>
          <w:szCs w:val="24"/>
        </w:rPr>
        <w:t xml:space="preserve"> Esasları</w:t>
      </w:r>
    </w:p>
    <w:p w:rsidR="00BD3201" w:rsidRPr="0096467A" w:rsidRDefault="00C836C2" w:rsidP="0096467A">
      <w:pPr>
        <w:spacing w:line="360" w:lineRule="auto"/>
        <w:rPr>
          <w:b/>
          <w:sz w:val="24"/>
          <w:szCs w:val="24"/>
        </w:rPr>
      </w:pPr>
      <w:r w:rsidRPr="0096467A">
        <w:rPr>
          <w:b/>
          <w:sz w:val="24"/>
          <w:szCs w:val="24"/>
        </w:rPr>
        <w:t>MADDE</w:t>
      </w:r>
      <w:r w:rsidRPr="0096467A">
        <w:rPr>
          <w:b/>
          <w:spacing w:val="-3"/>
          <w:sz w:val="24"/>
          <w:szCs w:val="24"/>
        </w:rPr>
        <w:t xml:space="preserve"> </w:t>
      </w:r>
      <w:r w:rsidRPr="0096467A">
        <w:rPr>
          <w:b/>
          <w:sz w:val="24"/>
          <w:szCs w:val="24"/>
        </w:rPr>
        <w:t>4-</w:t>
      </w:r>
      <w:r w:rsidRPr="0096467A">
        <w:rPr>
          <w:spacing w:val="-2"/>
          <w:sz w:val="24"/>
          <w:szCs w:val="24"/>
        </w:rPr>
        <w:t xml:space="preserve"> </w:t>
      </w:r>
      <w:r w:rsidRPr="0096467A">
        <w:rPr>
          <w:sz w:val="24"/>
          <w:szCs w:val="24"/>
        </w:rPr>
        <w:t>(1)</w:t>
      </w:r>
      <w:r w:rsidRPr="0096467A">
        <w:rPr>
          <w:spacing w:val="-1"/>
          <w:sz w:val="24"/>
          <w:szCs w:val="24"/>
        </w:rPr>
        <w:t xml:space="preserve"> </w:t>
      </w:r>
      <w:r w:rsidRPr="0096467A">
        <w:rPr>
          <w:sz w:val="24"/>
          <w:szCs w:val="24"/>
        </w:rPr>
        <w:t>Birim</w:t>
      </w:r>
      <w:r w:rsidRPr="0096467A">
        <w:rPr>
          <w:spacing w:val="-2"/>
          <w:sz w:val="24"/>
          <w:szCs w:val="24"/>
        </w:rPr>
        <w:t xml:space="preserve"> </w:t>
      </w:r>
      <w:r w:rsidRPr="0096467A">
        <w:rPr>
          <w:sz w:val="24"/>
          <w:szCs w:val="24"/>
        </w:rPr>
        <w:t>risk</w:t>
      </w:r>
      <w:r w:rsidRPr="0096467A">
        <w:rPr>
          <w:spacing w:val="1"/>
          <w:sz w:val="24"/>
          <w:szCs w:val="24"/>
        </w:rPr>
        <w:t xml:space="preserve"> </w:t>
      </w:r>
      <w:r w:rsidRPr="0096467A">
        <w:rPr>
          <w:sz w:val="24"/>
          <w:szCs w:val="24"/>
        </w:rPr>
        <w:t>yönetiminin</w:t>
      </w:r>
      <w:r w:rsidRPr="0096467A">
        <w:rPr>
          <w:spacing w:val="-1"/>
          <w:sz w:val="24"/>
          <w:szCs w:val="24"/>
        </w:rPr>
        <w:t xml:space="preserve"> </w:t>
      </w:r>
      <w:r w:rsidRPr="0096467A">
        <w:rPr>
          <w:spacing w:val="-2"/>
          <w:sz w:val="24"/>
          <w:szCs w:val="24"/>
        </w:rPr>
        <w:t>esasları</w:t>
      </w:r>
      <w:r w:rsidR="0035280B">
        <w:rPr>
          <w:spacing w:val="-2"/>
          <w:sz w:val="24"/>
          <w:szCs w:val="24"/>
        </w:rPr>
        <w:t>:</w:t>
      </w:r>
    </w:p>
    <w:p w:rsidR="00BD3201" w:rsidRPr="0096467A" w:rsidRDefault="00C836C2" w:rsidP="002A211C">
      <w:pPr>
        <w:pStyle w:val="ListeParagraf"/>
        <w:numPr>
          <w:ilvl w:val="0"/>
          <w:numId w:val="6"/>
        </w:numPr>
        <w:tabs>
          <w:tab w:val="left" w:pos="4536"/>
          <w:tab w:val="left" w:pos="9214"/>
        </w:tabs>
        <w:spacing w:line="360" w:lineRule="auto"/>
        <w:ind w:right="0"/>
        <w:rPr>
          <w:sz w:val="24"/>
          <w:szCs w:val="24"/>
        </w:rPr>
      </w:pPr>
      <w:r w:rsidRPr="0096467A">
        <w:rPr>
          <w:sz w:val="24"/>
          <w:szCs w:val="24"/>
        </w:rPr>
        <w:t>Birim yöneticisi, iç kontrol ve risk koordinatörü olarak görevlendireceği bir yardımcısının, yardımcısı yoksa hiyerarşik olarak kendisine en yakın kademedeki bir görevlinin koordinatörlüğünde, birimindeki alt birim yöneticileri ve /veya personelin katılımlarıyla, biriminde yürütülen faaliyet ve süreçleri olumsuz etkileyebilecek risklerin</w:t>
      </w:r>
      <w:r w:rsidRPr="00B62253">
        <w:rPr>
          <w:sz w:val="24"/>
          <w:szCs w:val="24"/>
        </w:rPr>
        <w:t xml:space="preserve"> </w:t>
      </w:r>
      <w:r w:rsidRPr="0096467A">
        <w:rPr>
          <w:sz w:val="24"/>
          <w:szCs w:val="24"/>
        </w:rPr>
        <w:t>tespit</w:t>
      </w:r>
      <w:r w:rsidRPr="00B62253">
        <w:rPr>
          <w:sz w:val="24"/>
          <w:szCs w:val="24"/>
        </w:rPr>
        <w:t xml:space="preserve"> </w:t>
      </w:r>
      <w:r w:rsidRPr="0096467A">
        <w:rPr>
          <w:sz w:val="24"/>
          <w:szCs w:val="24"/>
        </w:rPr>
        <w:t>edilmesini,</w:t>
      </w:r>
      <w:r w:rsidRPr="00B62253">
        <w:rPr>
          <w:sz w:val="24"/>
          <w:szCs w:val="24"/>
        </w:rPr>
        <w:t xml:space="preserve"> </w:t>
      </w:r>
      <w:r w:rsidRPr="0096467A">
        <w:rPr>
          <w:sz w:val="24"/>
          <w:szCs w:val="24"/>
        </w:rPr>
        <w:t>değerlendirilmesini</w:t>
      </w:r>
      <w:r w:rsidRPr="00B62253">
        <w:rPr>
          <w:sz w:val="24"/>
          <w:szCs w:val="24"/>
        </w:rPr>
        <w:t xml:space="preserve"> </w:t>
      </w:r>
      <w:r w:rsidRPr="0096467A">
        <w:rPr>
          <w:sz w:val="24"/>
          <w:szCs w:val="24"/>
        </w:rPr>
        <w:t>ve</w:t>
      </w:r>
      <w:r w:rsidRPr="00B62253">
        <w:rPr>
          <w:sz w:val="24"/>
          <w:szCs w:val="24"/>
        </w:rPr>
        <w:t xml:space="preserve"> </w:t>
      </w:r>
      <w:r w:rsidRPr="0096467A">
        <w:rPr>
          <w:sz w:val="24"/>
          <w:szCs w:val="24"/>
        </w:rPr>
        <w:t>bu risklerin</w:t>
      </w:r>
      <w:r w:rsidRPr="00B62253">
        <w:rPr>
          <w:sz w:val="24"/>
          <w:szCs w:val="24"/>
        </w:rPr>
        <w:t xml:space="preserve"> </w:t>
      </w:r>
      <w:r w:rsidRPr="0096467A">
        <w:rPr>
          <w:sz w:val="24"/>
          <w:szCs w:val="24"/>
        </w:rPr>
        <w:t>etki</w:t>
      </w:r>
      <w:r w:rsidRPr="00B62253">
        <w:rPr>
          <w:sz w:val="24"/>
          <w:szCs w:val="24"/>
        </w:rPr>
        <w:t xml:space="preserve"> </w:t>
      </w:r>
      <w:r w:rsidRPr="0096467A">
        <w:rPr>
          <w:sz w:val="24"/>
          <w:szCs w:val="24"/>
        </w:rPr>
        <w:t>ve</w:t>
      </w:r>
      <w:r w:rsidRPr="00B62253">
        <w:rPr>
          <w:sz w:val="24"/>
          <w:szCs w:val="24"/>
        </w:rPr>
        <w:t xml:space="preserve"> </w:t>
      </w:r>
      <w:r w:rsidRPr="0096467A">
        <w:rPr>
          <w:sz w:val="24"/>
          <w:szCs w:val="24"/>
        </w:rPr>
        <w:t>olasılıklarını</w:t>
      </w:r>
      <w:r w:rsidRPr="00B62253">
        <w:rPr>
          <w:sz w:val="24"/>
          <w:szCs w:val="24"/>
        </w:rPr>
        <w:t xml:space="preserve"> </w:t>
      </w:r>
      <w:r w:rsidRPr="0096467A">
        <w:rPr>
          <w:sz w:val="24"/>
          <w:szCs w:val="24"/>
        </w:rPr>
        <w:t>azaltacak</w:t>
      </w:r>
      <w:r w:rsidRPr="00B62253">
        <w:rPr>
          <w:sz w:val="24"/>
          <w:szCs w:val="24"/>
        </w:rPr>
        <w:t xml:space="preserve"> </w:t>
      </w:r>
      <w:r w:rsidRPr="0096467A">
        <w:rPr>
          <w:sz w:val="24"/>
          <w:szCs w:val="24"/>
        </w:rPr>
        <w:t>önlemlerin alınmasını sağlamak üzere hazırlanan birim risk kontrol eylem planını yürürlüğe koyar.</w:t>
      </w:r>
    </w:p>
    <w:p w:rsidR="00BD3201" w:rsidRPr="0096467A" w:rsidRDefault="00C836C2" w:rsidP="002A211C">
      <w:pPr>
        <w:pStyle w:val="ListeParagraf"/>
        <w:numPr>
          <w:ilvl w:val="0"/>
          <w:numId w:val="6"/>
        </w:numPr>
        <w:tabs>
          <w:tab w:val="left" w:pos="4536"/>
          <w:tab w:val="left" w:pos="9214"/>
        </w:tabs>
        <w:spacing w:line="360" w:lineRule="auto"/>
        <w:ind w:right="0"/>
        <w:rPr>
          <w:sz w:val="24"/>
          <w:szCs w:val="24"/>
        </w:rPr>
      </w:pPr>
      <w:r w:rsidRPr="0096467A">
        <w:rPr>
          <w:sz w:val="24"/>
          <w:szCs w:val="24"/>
        </w:rPr>
        <w:t>Birim yöneticisi, birim risk kontrol eylem planında yer alan ve yetkisi dâhilinde olan eylemlerin planda öngörülen süre içinde uygulanmasını sağlar ve sonuçlarını izler.</w:t>
      </w:r>
    </w:p>
    <w:p w:rsidR="00BD3201" w:rsidRPr="0096467A" w:rsidRDefault="00C836C2" w:rsidP="002A211C">
      <w:pPr>
        <w:pStyle w:val="ListeParagraf"/>
        <w:numPr>
          <w:ilvl w:val="0"/>
          <w:numId w:val="6"/>
        </w:numPr>
        <w:tabs>
          <w:tab w:val="left" w:pos="4536"/>
          <w:tab w:val="left" w:pos="9214"/>
        </w:tabs>
        <w:spacing w:line="360" w:lineRule="auto"/>
        <w:ind w:right="0"/>
        <w:rPr>
          <w:sz w:val="24"/>
          <w:szCs w:val="24"/>
        </w:rPr>
      </w:pPr>
      <w:r w:rsidRPr="0096467A">
        <w:rPr>
          <w:sz w:val="24"/>
          <w:szCs w:val="24"/>
        </w:rPr>
        <w:t>Birimlerin faaliyet ve süreçlerine yönelik operasyonel risklerden idarenin stratejik planında yer alan amaç ve hedeflerini olumsuz etkileyebilecek olanlar idare risk kontrol</w:t>
      </w:r>
      <w:r w:rsidRPr="00467385">
        <w:rPr>
          <w:sz w:val="24"/>
          <w:szCs w:val="24"/>
        </w:rPr>
        <w:t xml:space="preserve"> </w:t>
      </w:r>
      <w:r w:rsidRPr="0096467A">
        <w:rPr>
          <w:sz w:val="24"/>
          <w:szCs w:val="24"/>
        </w:rPr>
        <w:t xml:space="preserve">eylem planına dâhil edilmek üzere </w:t>
      </w:r>
      <w:r w:rsidR="00DC65B3">
        <w:rPr>
          <w:sz w:val="24"/>
          <w:szCs w:val="24"/>
        </w:rPr>
        <w:t>Mali Hizmetler</w:t>
      </w:r>
      <w:r w:rsidRPr="0096467A">
        <w:rPr>
          <w:sz w:val="24"/>
          <w:szCs w:val="24"/>
        </w:rPr>
        <w:t xml:space="preserve"> </w:t>
      </w:r>
      <w:r w:rsidR="00A0778C" w:rsidRPr="0096467A">
        <w:rPr>
          <w:sz w:val="24"/>
          <w:szCs w:val="24"/>
        </w:rPr>
        <w:t>Müdürlüğüne</w:t>
      </w:r>
      <w:r w:rsidRPr="0096467A">
        <w:rPr>
          <w:sz w:val="24"/>
          <w:szCs w:val="24"/>
        </w:rPr>
        <w:t xml:space="preserve"> bildirilir.</w:t>
      </w:r>
    </w:p>
    <w:p w:rsidR="00874560" w:rsidRDefault="00C836C2" w:rsidP="002A211C">
      <w:pPr>
        <w:pStyle w:val="ListeParagraf"/>
        <w:numPr>
          <w:ilvl w:val="0"/>
          <w:numId w:val="6"/>
        </w:numPr>
        <w:tabs>
          <w:tab w:val="left" w:pos="4536"/>
          <w:tab w:val="left" w:pos="9214"/>
        </w:tabs>
        <w:spacing w:line="360" w:lineRule="auto"/>
        <w:ind w:right="0"/>
        <w:rPr>
          <w:sz w:val="24"/>
          <w:szCs w:val="24"/>
        </w:rPr>
      </w:pPr>
      <w:r w:rsidRPr="0096467A">
        <w:rPr>
          <w:sz w:val="24"/>
          <w:szCs w:val="24"/>
        </w:rPr>
        <w:t>Birim</w:t>
      </w:r>
      <w:r w:rsidRPr="00467385">
        <w:rPr>
          <w:sz w:val="24"/>
          <w:szCs w:val="24"/>
        </w:rPr>
        <w:t xml:space="preserve"> </w:t>
      </w:r>
      <w:r w:rsidRPr="0096467A">
        <w:rPr>
          <w:sz w:val="24"/>
          <w:szCs w:val="24"/>
        </w:rPr>
        <w:t>risk yönetiminde</w:t>
      </w:r>
      <w:r w:rsidRPr="00467385">
        <w:rPr>
          <w:sz w:val="24"/>
          <w:szCs w:val="24"/>
        </w:rPr>
        <w:t xml:space="preserve"> </w:t>
      </w:r>
      <w:r w:rsidRPr="0096467A">
        <w:rPr>
          <w:sz w:val="24"/>
          <w:szCs w:val="24"/>
        </w:rPr>
        <w:t>Risk</w:t>
      </w:r>
      <w:r w:rsidRPr="00467385">
        <w:rPr>
          <w:sz w:val="24"/>
          <w:szCs w:val="24"/>
        </w:rPr>
        <w:t xml:space="preserve"> </w:t>
      </w:r>
      <w:r w:rsidRPr="0096467A">
        <w:rPr>
          <w:sz w:val="24"/>
          <w:szCs w:val="24"/>
        </w:rPr>
        <w:t>Strateji</w:t>
      </w:r>
      <w:r w:rsidRPr="00467385">
        <w:rPr>
          <w:sz w:val="24"/>
          <w:szCs w:val="24"/>
        </w:rPr>
        <w:t xml:space="preserve"> </w:t>
      </w:r>
      <w:r w:rsidRPr="0096467A">
        <w:rPr>
          <w:sz w:val="24"/>
          <w:szCs w:val="24"/>
        </w:rPr>
        <w:t>Belgesi ve</w:t>
      </w:r>
      <w:r w:rsidR="00332E11" w:rsidRPr="0096467A">
        <w:rPr>
          <w:sz w:val="24"/>
          <w:szCs w:val="24"/>
        </w:rPr>
        <w:t xml:space="preserve"> Ek-1’de sunulan</w:t>
      </w:r>
      <w:r w:rsidRPr="00467385">
        <w:rPr>
          <w:sz w:val="24"/>
          <w:szCs w:val="24"/>
        </w:rPr>
        <w:t xml:space="preserve"> </w:t>
      </w:r>
      <w:r w:rsidRPr="0096467A">
        <w:rPr>
          <w:sz w:val="24"/>
          <w:szCs w:val="24"/>
        </w:rPr>
        <w:t>Süreç</w:t>
      </w:r>
      <w:r w:rsidRPr="00467385">
        <w:rPr>
          <w:sz w:val="24"/>
          <w:szCs w:val="24"/>
        </w:rPr>
        <w:t xml:space="preserve"> </w:t>
      </w:r>
      <w:r w:rsidRPr="0096467A">
        <w:rPr>
          <w:sz w:val="24"/>
          <w:szCs w:val="24"/>
        </w:rPr>
        <w:t>Odaklı</w:t>
      </w:r>
      <w:r w:rsidRPr="00467385">
        <w:rPr>
          <w:sz w:val="24"/>
          <w:szCs w:val="24"/>
        </w:rPr>
        <w:t xml:space="preserve"> </w:t>
      </w:r>
      <w:r w:rsidRPr="0096467A">
        <w:rPr>
          <w:sz w:val="24"/>
          <w:szCs w:val="24"/>
        </w:rPr>
        <w:t>Risk</w:t>
      </w:r>
      <w:r w:rsidRPr="00467385">
        <w:rPr>
          <w:sz w:val="24"/>
          <w:szCs w:val="24"/>
        </w:rPr>
        <w:t xml:space="preserve"> </w:t>
      </w:r>
      <w:r w:rsidRPr="0096467A">
        <w:rPr>
          <w:sz w:val="24"/>
          <w:szCs w:val="24"/>
        </w:rPr>
        <w:t>Yönetim</w:t>
      </w:r>
      <w:r w:rsidRPr="00467385">
        <w:rPr>
          <w:sz w:val="24"/>
          <w:szCs w:val="24"/>
        </w:rPr>
        <w:t xml:space="preserve"> </w:t>
      </w:r>
      <w:r w:rsidRPr="0096467A">
        <w:rPr>
          <w:sz w:val="24"/>
          <w:szCs w:val="24"/>
        </w:rPr>
        <w:t>Rehberi uyarınca işlem, izleme ve raporlamalar yapılır.</w:t>
      </w:r>
    </w:p>
    <w:p w:rsidR="00A44063" w:rsidRDefault="00A44063" w:rsidP="002A211C">
      <w:pPr>
        <w:pStyle w:val="ListeParagraf"/>
        <w:tabs>
          <w:tab w:val="left" w:pos="4536"/>
          <w:tab w:val="left" w:pos="9214"/>
        </w:tabs>
        <w:spacing w:line="360" w:lineRule="auto"/>
        <w:ind w:left="720" w:right="0" w:firstLine="0"/>
        <w:rPr>
          <w:sz w:val="24"/>
          <w:szCs w:val="24"/>
        </w:rPr>
      </w:pPr>
    </w:p>
    <w:p w:rsidR="00BD3201" w:rsidRPr="00874560" w:rsidRDefault="00C836C2" w:rsidP="00874560">
      <w:pPr>
        <w:pStyle w:val="ListeParagraf"/>
        <w:tabs>
          <w:tab w:val="left" w:pos="1106"/>
        </w:tabs>
        <w:spacing w:line="360" w:lineRule="auto"/>
        <w:ind w:left="848" w:right="0" w:firstLine="0"/>
        <w:jc w:val="center"/>
        <w:rPr>
          <w:sz w:val="24"/>
          <w:szCs w:val="24"/>
        </w:rPr>
      </w:pPr>
      <w:r w:rsidRPr="00874560">
        <w:rPr>
          <w:b/>
          <w:sz w:val="24"/>
          <w:szCs w:val="24"/>
        </w:rPr>
        <w:t>ÜÇÜNCÜ</w:t>
      </w:r>
      <w:r w:rsidRPr="00874560">
        <w:rPr>
          <w:b/>
          <w:spacing w:val="-6"/>
          <w:sz w:val="24"/>
          <w:szCs w:val="24"/>
        </w:rPr>
        <w:t xml:space="preserve"> </w:t>
      </w:r>
      <w:r w:rsidRPr="00874560">
        <w:rPr>
          <w:b/>
          <w:spacing w:val="-2"/>
          <w:sz w:val="24"/>
          <w:szCs w:val="24"/>
        </w:rPr>
        <w:t>BÖLÜM</w:t>
      </w:r>
    </w:p>
    <w:p w:rsidR="004D27E6" w:rsidRDefault="00C836C2" w:rsidP="0035280B">
      <w:pPr>
        <w:spacing w:line="360" w:lineRule="auto"/>
        <w:ind w:right="-280"/>
        <w:jc w:val="center"/>
        <w:rPr>
          <w:b/>
          <w:sz w:val="24"/>
          <w:szCs w:val="24"/>
        </w:rPr>
      </w:pPr>
      <w:r w:rsidRPr="0096467A">
        <w:rPr>
          <w:b/>
          <w:sz w:val="24"/>
          <w:szCs w:val="24"/>
        </w:rPr>
        <w:t>Birim</w:t>
      </w:r>
      <w:r w:rsidRPr="0096467A">
        <w:rPr>
          <w:b/>
          <w:spacing w:val="-9"/>
          <w:sz w:val="24"/>
          <w:szCs w:val="24"/>
        </w:rPr>
        <w:t xml:space="preserve"> </w:t>
      </w:r>
      <w:r w:rsidRPr="0096467A">
        <w:rPr>
          <w:b/>
          <w:sz w:val="24"/>
          <w:szCs w:val="24"/>
        </w:rPr>
        <w:t>Risk</w:t>
      </w:r>
      <w:r w:rsidRPr="0096467A">
        <w:rPr>
          <w:b/>
          <w:spacing w:val="-5"/>
          <w:sz w:val="24"/>
          <w:szCs w:val="24"/>
        </w:rPr>
        <w:t xml:space="preserve"> </w:t>
      </w:r>
      <w:r w:rsidRPr="0096467A">
        <w:rPr>
          <w:b/>
          <w:sz w:val="24"/>
          <w:szCs w:val="24"/>
        </w:rPr>
        <w:t>Kontrol</w:t>
      </w:r>
      <w:r w:rsidRPr="0096467A">
        <w:rPr>
          <w:b/>
          <w:spacing w:val="-5"/>
          <w:sz w:val="24"/>
          <w:szCs w:val="24"/>
        </w:rPr>
        <w:t xml:space="preserve"> </w:t>
      </w:r>
      <w:r w:rsidRPr="0096467A">
        <w:rPr>
          <w:b/>
          <w:sz w:val="24"/>
          <w:szCs w:val="24"/>
        </w:rPr>
        <w:t>Eylem</w:t>
      </w:r>
      <w:r w:rsidRPr="0096467A">
        <w:rPr>
          <w:b/>
          <w:spacing w:val="-6"/>
          <w:sz w:val="24"/>
          <w:szCs w:val="24"/>
        </w:rPr>
        <w:t xml:space="preserve"> </w:t>
      </w:r>
      <w:r w:rsidRPr="0096467A">
        <w:rPr>
          <w:b/>
          <w:sz w:val="24"/>
          <w:szCs w:val="24"/>
        </w:rPr>
        <w:t>Planının</w:t>
      </w:r>
      <w:r w:rsidRPr="0096467A">
        <w:rPr>
          <w:b/>
          <w:spacing w:val="-2"/>
          <w:sz w:val="24"/>
          <w:szCs w:val="24"/>
        </w:rPr>
        <w:t xml:space="preserve"> </w:t>
      </w:r>
      <w:r w:rsidRPr="0096467A">
        <w:rPr>
          <w:b/>
          <w:sz w:val="24"/>
          <w:szCs w:val="24"/>
        </w:rPr>
        <w:t>Hazırlanması,</w:t>
      </w:r>
      <w:r w:rsidRPr="0096467A">
        <w:rPr>
          <w:b/>
          <w:spacing w:val="-5"/>
          <w:sz w:val="24"/>
          <w:szCs w:val="24"/>
        </w:rPr>
        <w:t xml:space="preserve"> </w:t>
      </w:r>
      <w:r w:rsidRPr="0096467A">
        <w:rPr>
          <w:b/>
          <w:sz w:val="24"/>
          <w:szCs w:val="24"/>
        </w:rPr>
        <w:t>Uygulanması</w:t>
      </w:r>
      <w:r w:rsidRPr="0096467A">
        <w:rPr>
          <w:b/>
          <w:spacing w:val="-5"/>
          <w:sz w:val="24"/>
          <w:szCs w:val="24"/>
        </w:rPr>
        <w:t xml:space="preserve"> </w:t>
      </w:r>
      <w:r w:rsidR="004D27E6" w:rsidRPr="0096467A">
        <w:rPr>
          <w:b/>
          <w:sz w:val="24"/>
          <w:szCs w:val="24"/>
        </w:rPr>
        <w:t>İzlenmesi</w:t>
      </w:r>
    </w:p>
    <w:p w:rsidR="0035280B" w:rsidRPr="0096467A" w:rsidRDefault="0035280B" w:rsidP="0035280B">
      <w:pPr>
        <w:spacing w:line="360" w:lineRule="auto"/>
        <w:ind w:right="-280"/>
        <w:jc w:val="center"/>
        <w:rPr>
          <w:b/>
          <w:sz w:val="24"/>
          <w:szCs w:val="24"/>
        </w:rPr>
      </w:pPr>
    </w:p>
    <w:p w:rsidR="004D27E6" w:rsidRPr="0096467A" w:rsidRDefault="00C836C2" w:rsidP="0096467A">
      <w:pPr>
        <w:spacing w:line="360" w:lineRule="auto"/>
        <w:rPr>
          <w:b/>
          <w:sz w:val="24"/>
          <w:szCs w:val="24"/>
        </w:rPr>
      </w:pPr>
      <w:r w:rsidRPr="0096467A">
        <w:rPr>
          <w:b/>
          <w:sz w:val="24"/>
          <w:szCs w:val="24"/>
        </w:rPr>
        <w:t>Birim Risk Kontrol Eylem Planının Hazırlanması</w:t>
      </w:r>
    </w:p>
    <w:p w:rsidR="00BD3201" w:rsidRPr="0096467A" w:rsidRDefault="00C836C2" w:rsidP="0096467A">
      <w:pPr>
        <w:spacing w:line="360" w:lineRule="auto"/>
        <w:rPr>
          <w:b/>
          <w:sz w:val="24"/>
          <w:szCs w:val="24"/>
        </w:rPr>
      </w:pPr>
      <w:r w:rsidRPr="0035280B">
        <w:rPr>
          <w:b/>
          <w:sz w:val="24"/>
          <w:szCs w:val="24"/>
        </w:rPr>
        <w:t>MADDE</w:t>
      </w:r>
      <w:r w:rsidRPr="0035280B">
        <w:rPr>
          <w:b/>
          <w:spacing w:val="-2"/>
          <w:sz w:val="24"/>
          <w:szCs w:val="24"/>
        </w:rPr>
        <w:t xml:space="preserve"> </w:t>
      </w:r>
      <w:r w:rsidRPr="0035280B">
        <w:rPr>
          <w:b/>
          <w:sz w:val="24"/>
          <w:szCs w:val="24"/>
        </w:rPr>
        <w:t>5</w:t>
      </w:r>
      <w:r w:rsidRPr="0096467A">
        <w:rPr>
          <w:sz w:val="24"/>
          <w:szCs w:val="24"/>
        </w:rPr>
        <w:t>-</w:t>
      </w:r>
      <w:r w:rsidRPr="0096467A">
        <w:rPr>
          <w:spacing w:val="-2"/>
          <w:sz w:val="24"/>
          <w:szCs w:val="24"/>
        </w:rPr>
        <w:t xml:space="preserve"> </w:t>
      </w:r>
      <w:r w:rsidRPr="0096467A">
        <w:rPr>
          <w:sz w:val="24"/>
          <w:szCs w:val="24"/>
        </w:rPr>
        <w:t>(1)</w:t>
      </w:r>
      <w:r w:rsidRPr="0096467A">
        <w:rPr>
          <w:spacing w:val="-1"/>
          <w:sz w:val="24"/>
          <w:szCs w:val="24"/>
        </w:rPr>
        <w:t xml:space="preserve"> </w:t>
      </w:r>
      <w:r w:rsidRPr="0096467A">
        <w:rPr>
          <w:sz w:val="24"/>
          <w:szCs w:val="24"/>
        </w:rPr>
        <w:t>Birim Risk</w:t>
      </w:r>
      <w:r w:rsidRPr="0096467A">
        <w:rPr>
          <w:spacing w:val="-1"/>
          <w:sz w:val="24"/>
          <w:szCs w:val="24"/>
        </w:rPr>
        <w:t xml:space="preserve"> </w:t>
      </w:r>
      <w:r w:rsidRPr="0096467A">
        <w:rPr>
          <w:sz w:val="24"/>
          <w:szCs w:val="24"/>
        </w:rPr>
        <w:t>Kontrol</w:t>
      </w:r>
      <w:r w:rsidRPr="0096467A">
        <w:rPr>
          <w:spacing w:val="-1"/>
          <w:sz w:val="24"/>
          <w:szCs w:val="24"/>
        </w:rPr>
        <w:t xml:space="preserve"> </w:t>
      </w:r>
      <w:r w:rsidRPr="0096467A">
        <w:rPr>
          <w:sz w:val="24"/>
          <w:szCs w:val="24"/>
        </w:rPr>
        <w:t>Eylem</w:t>
      </w:r>
      <w:r w:rsidRPr="0096467A">
        <w:rPr>
          <w:spacing w:val="-1"/>
          <w:sz w:val="24"/>
          <w:szCs w:val="24"/>
        </w:rPr>
        <w:t xml:space="preserve"> </w:t>
      </w:r>
      <w:r w:rsidRPr="0096467A">
        <w:rPr>
          <w:sz w:val="24"/>
          <w:szCs w:val="24"/>
        </w:rPr>
        <w:t xml:space="preserve">Planının </w:t>
      </w:r>
      <w:r w:rsidRPr="0096467A">
        <w:rPr>
          <w:spacing w:val="-2"/>
          <w:sz w:val="24"/>
          <w:szCs w:val="24"/>
        </w:rPr>
        <w:t>hazırlanması:</w:t>
      </w:r>
    </w:p>
    <w:p w:rsidR="00BD3201" w:rsidRPr="0096467A" w:rsidRDefault="00C836C2" w:rsidP="006C3030">
      <w:pPr>
        <w:pStyle w:val="ListeParagraf"/>
        <w:numPr>
          <w:ilvl w:val="0"/>
          <w:numId w:val="7"/>
        </w:numPr>
        <w:tabs>
          <w:tab w:val="left" w:pos="4536"/>
          <w:tab w:val="left" w:pos="9214"/>
        </w:tabs>
        <w:spacing w:line="360" w:lineRule="auto"/>
        <w:ind w:right="0"/>
        <w:rPr>
          <w:sz w:val="24"/>
          <w:szCs w:val="24"/>
        </w:rPr>
      </w:pPr>
      <w:r w:rsidRPr="0096467A">
        <w:rPr>
          <w:sz w:val="24"/>
          <w:szCs w:val="24"/>
        </w:rPr>
        <w:t>Harcama yetkilisi, bir yardımcısını, yardımcısı yoksa hiyerarşik olarak kendisine en yakın kademedeki kişiyi iç kontrol ve risk koordinatörü olarak belirler.</w:t>
      </w:r>
    </w:p>
    <w:p w:rsidR="00BD3201" w:rsidRPr="0096467A" w:rsidRDefault="00C836C2" w:rsidP="006C3030">
      <w:pPr>
        <w:pStyle w:val="ListeParagraf"/>
        <w:numPr>
          <w:ilvl w:val="0"/>
          <w:numId w:val="7"/>
        </w:numPr>
        <w:tabs>
          <w:tab w:val="left" w:pos="4536"/>
          <w:tab w:val="left" w:pos="9214"/>
        </w:tabs>
        <w:spacing w:line="360" w:lineRule="auto"/>
        <w:ind w:right="0"/>
        <w:rPr>
          <w:sz w:val="24"/>
          <w:szCs w:val="24"/>
        </w:rPr>
      </w:pPr>
      <w:r w:rsidRPr="0096467A">
        <w:rPr>
          <w:sz w:val="24"/>
          <w:szCs w:val="24"/>
        </w:rPr>
        <w:t>İç Kontrol ve Risk Koordinatörü başkanlığında, harcama birimindeki alt birim yöneticileri ile birimin görevleri ile iç kontrol uygulamaları konusunda birikim ve tecrübesi olan personelden oluşan İç Kontrol ve Risk Komisyonu görevlendirilir.</w:t>
      </w:r>
    </w:p>
    <w:p w:rsidR="00BD3201" w:rsidRPr="0096467A" w:rsidRDefault="00C836C2" w:rsidP="006C3030">
      <w:pPr>
        <w:pStyle w:val="ListeParagraf"/>
        <w:numPr>
          <w:ilvl w:val="0"/>
          <w:numId w:val="7"/>
        </w:numPr>
        <w:tabs>
          <w:tab w:val="left" w:pos="4536"/>
          <w:tab w:val="left" w:pos="9214"/>
        </w:tabs>
        <w:spacing w:line="360" w:lineRule="auto"/>
        <w:ind w:right="0"/>
        <w:rPr>
          <w:sz w:val="24"/>
          <w:szCs w:val="24"/>
        </w:rPr>
      </w:pPr>
      <w:r w:rsidRPr="0096467A">
        <w:rPr>
          <w:sz w:val="24"/>
          <w:szCs w:val="24"/>
        </w:rPr>
        <w:t>Risk tespit çalışmalarına başlamadan önce, birim süreç envanteri oluşturularak, güncel haliyle dokümante edilir. Her süreç, alt süreç/faaliyetleriyle birlikte tanımlanır.</w:t>
      </w:r>
    </w:p>
    <w:p w:rsidR="00BD3201" w:rsidRPr="0096467A" w:rsidRDefault="00E90E05" w:rsidP="006C3030">
      <w:pPr>
        <w:pStyle w:val="ListeParagraf"/>
        <w:numPr>
          <w:ilvl w:val="0"/>
          <w:numId w:val="7"/>
        </w:numPr>
        <w:tabs>
          <w:tab w:val="left" w:pos="4536"/>
          <w:tab w:val="left" w:pos="9214"/>
        </w:tabs>
        <w:spacing w:line="360" w:lineRule="auto"/>
        <w:ind w:right="0"/>
        <w:rPr>
          <w:sz w:val="24"/>
          <w:szCs w:val="24"/>
        </w:rPr>
      </w:pPr>
      <w:r w:rsidRPr="002A211C">
        <w:rPr>
          <w:sz w:val="24"/>
          <w:szCs w:val="24"/>
        </w:rPr>
        <w:lastRenderedPageBreak/>
        <w:t xml:space="preserve"> </w:t>
      </w:r>
      <w:r w:rsidR="00C836C2" w:rsidRPr="0096467A">
        <w:rPr>
          <w:sz w:val="24"/>
          <w:szCs w:val="24"/>
        </w:rPr>
        <w:t xml:space="preserve">Koordinatör başkanlığında her personel sorumlu olduğu süreçle ilgili riski ve mevcut kontrol faaliyetini tespit eder. Varsa önceki dönem risk değerini, kontrol faaliyetini tekrar değerlendirerek, riskin istenen seviyeye çekilip çekilmediğine karar </w:t>
      </w:r>
      <w:r w:rsidR="004F1B79" w:rsidRPr="002A211C">
        <w:rPr>
          <w:sz w:val="24"/>
          <w:szCs w:val="24"/>
        </w:rPr>
        <w:t>verilir/değerlendirilir.</w:t>
      </w:r>
    </w:p>
    <w:p w:rsidR="00BD3201" w:rsidRPr="0096467A" w:rsidRDefault="00C836C2" w:rsidP="006C3030">
      <w:pPr>
        <w:pStyle w:val="ListeParagraf"/>
        <w:numPr>
          <w:ilvl w:val="0"/>
          <w:numId w:val="7"/>
        </w:numPr>
        <w:tabs>
          <w:tab w:val="left" w:pos="4536"/>
          <w:tab w:val="left" w:pos="9214"/>
        </w:tabs>
        <w:spacing w:line="360" w:lineRule="auto"/>
        <w:ind w:right="0"/>
        <w:rPr>
          <w:sz w:val="24"/>
          <w:szCs w:val="24"/>
        </w:rPr>
      </w:pPr>
      <w:r w:rsidRPr="0096467A">
        <w:rPr>
          <w:sz w:val="24"/>
          <w:szCs w:val="24"/>
        </w:rPr>
        <w:t>Her personel yürüttüğü süreçle ilgili tespit edilen risk için kendi puanını verir. En son alt birim yöneticisi/birim yöneticisi de kendi puanını verir. Hepsinin aritmetik ortalaması alınarak doğal risk puanı tespit edilir.</w:t>
      </w:r>
    </w:p>
    <w:p w:rsidR="00BD3201" w:rsidRPr="0096467A" w:rsidRDefault="00C836C2" w:rsidP="006C3030">
      <w:pPr>
        <w:pStyle w:val="ListeParagraf"/>
        <w:numPr>
          <w:ilvl w:val="0"/>
          <w:numId w:val="7"/>
        </w:numPr>
        <w:tabs>
          <w:tab w:val="left" w:pos="4536"/>
          <w:tab w:val="left" w:pos="9214"/>
        </w:tabs>
        <w:spacing w:line="360" w:lineRule="auto"/>
        <w:ind w:right="0"/>
        <w:rPr>
          <w:sz w:val="24"/>
          <w:szCs w:val="24"/>
        </w:rPr>
      </w:pPr>
      <w:r w:rsidRPr="0096467A">
        <w:rPr>
          <w:sz w:val="24"/>
          <w:szCs w:val="24"/>
        </w:rPr>
        <w:t>Mevcut kontrol faaliyetlerinin etkinliği ve yeterliliği değerlendirilerek artık risk puanına ulaşılır. İlave kontrol faaliyetleri değerlendirilir ve kayıt altına alınır.</w:t>
      </w:r>
    </w:p>
    <w:p w:rsidR="00BD3201" w:rsidRPr="0096467A" w:rsidRDefault="00C836C2" w:rsidP="006C3030">
      <w:pPr>
        <w:pStyle w:val="ListeParagraf"/>
        <w:numPr>
          <w:ilvl w:val="0"/>
          <w:numId w:val="7"/>
        </w:numPr>
        <w:tabs>
          <w:tab w:val="left" w:pos="4536"/>
          <w:tab w:val="left" w:pos="9214"/>
        </w:tabs>
        <w:spacing w:line="360" w:lineRule="auto"/>
        <w:ind w:right="0"/>
        <w:rPr>
          <w:sz w:val="24"/>
          <w:szCs w:val="24"/>
        </w:rPr>
      </w:pPr>
      <w:r w:rsidRPr="0096467A">
        <w:rPr>
          <w:sz w:val="24"/>
          <w:szCs w:val="24"/>
        </w:rPr>
        <w:t>Riske</w:t>
      </w:r>
      <w:r w:rsidRPr="002A211C">
        <w:rPr>
          <w:sz w:val="24"/>
          <w:szCs w:val="24"/>
        </w:rPr>
        <w:t xml:space="preserve"> </w:t>
      </w:r>
      <w:r w:rsidRPr="0096467A">
        <w:rPr>
          <w:sz w:val="24"/>
          <w:szCs w:val="24"/>
        </w:rPr>
        <w:t>karşı</w:t>
      </w:r>
      <w:r w:rsidRPr="002A211C">
        <w:rPr>
          <w:sz w:val="24"/>
          <w:szCs w:val="24"/>
        </w:rPr>
        <w:t xml:space="preserve"> </w:t>
      </w:r>
      <w:r w:rsidRPr="0096467A">
        <w:rPr>
          <w:sz w:val="24"/>
          <w:szCs w:val="24"/>
        </w:rPr>
        <w:t>alınacak önleme</w:t>
      </w:r>
      <w:r w:rsidRPr="002A211C">
        <w:rPr>
          <w:sz w:val="24"/>
          <w:szCs w:val="24"/>
        </w:rPr>
        <w:t xml:space="preserve"> </w:t>
      </w:r>
      <w:r w:rsidRPr="0096467A">
        <w:rPr>
          <w:sz w:val="24"/>
          <w:szCs w:val="24"/>
        </w:rPr>
        <w:t>karar</w:t>
      </w:r>
      <w:r w:rsidRPr="002A211C">
        <w:rPr>
          <w:sz w:val="24"/>
          <w:szCs w:val="24"/>
        </w:rPr>
        <w:t xml:space="preserve"> </w:t>
      </w:r>
      <w:r w:rsidRPr="0096467A">
        <w:rPr>
          <w:sz w:val="24"/>
          <w:szCs w:val="24"/>
        </w:rPr>
        <w:t>verilerek</w:t>
      </w:r>
      <w:r w:rsidRPr="002A211C">
        <w:rPr>
          <w:sz w:val="24"/>
          <w:szCs w:val="24"/>
        </w:rPr>
        <w:t xml:space="preserve"> </w:t>
      </w:r>
      <w:r w:rsidRPr="0096467A">
        <w:rPr>
          <w:sz w:val="24"/>
          <w:szCs w:val="24"/>
        </w:rPr>
        <w:t xml:space="preserve">eylem </w:t>
      </w:r>
      <w:r w:rsidRPr="002A211C">
        <w:rPr>
          <w:sz w:val="24"/>
          <w:szCs w:val="24"/>
        </w:rPr>
        <w:t>planlanır.</w:t>
      </w:r>
    </w:p>
    <w:p w:rsidR="00BD3201" w:rsidRPr="0096467A" w:rsidRDefault="00C836C2" w:rsidP="006C3030">
      <w:pPr>
        <w:pStyle w:val="ListeParagraf"/>
        <w:numPr>
          <w:ilvl w:val="0"/>
          <w:numId w:val="7"/>
        </w:numPr>
        <w:tabs>
          <w:tab w:val="left" w:pos="4536"/>
          <w:tab w:val="left" w:pos="9214"/>
        </w:tabs>
        <w:spacing w:line="360" w:lineRule="auto"/>
        <w:ind w:right="0"/>
        <w:rPr>
          <w:sz w:val="24"/>
          <w:szCs w:val="24"/>
        </w:rPr>
      </w:pPr>
      <w:r w:rsidRPr="0096467A">
        <w:rPr>
          <w:sz w:val="24"/>
          <w:szCs w:val="24"/>
        </w:rPr>
        <w:t xml:space="preserve">Her eylem için sorumlu personel/çalışma grubu/birim ile başlama ve bitiş tarihi </w:t>
      </w:r>
      <w:r w:rsidRPr="002A211C">
        <w:rPr>
          <w:sz w:val="24"/>
          <w:szCs w:val="24"/>
        </w:rPr>
        <w:t>belirlenir.</w:t>
      </w:r>
    </w:p>
    <w:p w:rsidR="00BD3201" w:rsidRPr="0096467A" w:rsidRDefault="00E90E05" w:rsidP="006C3030">
      <w:pPr>
        <w:pStyle w:val="ListeParagraf"/>
        <w:numPr>
          <w:ilvl w:val="0"/>
          <w:numId w:val="7"/>
        </w:numPr>
        <w:tabs>
          <w:tab w:val="left" w:pos="4536"/>
          <w:tab w:val="left" w:pos="9214"/>
        </w:tabs>
        <w:spacing w:line="360" w:lineRule="auto"/>
        <w:ind w:right="0"/>
        <w:rPr>
          <w:sz w:val="24"/>
          <w:szCs w:val="24"/>
        </w:rPr>
      </w:pPr>
      <w:r w:rsidRPr="002A211C">
        <w:rPr>
          <w:sz w:val="24"/>
          <w:szCs w:val="24"/>
        </w:rPr>
        <w:t xml:space="preserve"> </w:t>
      </w:r>
      <w:r w:rsidR="00C836C2" w:rsidRPr="0096467A">
        <w:rPr>
          <w:sz w:val="24"/>
          <w:szCs w:val="24"/>
        </w:rPr>
        <w:t>Her</w:t>
      </w:r>
      <w:r w:rsidR="00C836C2" w:rsidRPr="002A211C">
        <w:rPr>
          <w:sz w:val="24"/>
          <w:szCs w:val="24"/>
        </w:rPr>
        <w:t xml:space="preserve"> </w:t>
      </w:r>
      <w:r w:rsidR="00C836C2" w:rsidRPr="0096467A">
        <w:rPr>
          <w:sz w:val="24"/>
          <w:szCs w:val="24"/>
        </w:rPr>
        <w:t>sürecin</w:t>
      </w:r>
      <w:r w:rsidR="00C836C2" w:rsidRPr="002A211C">
        <w:rPr>
          <w:sz w:val="24"/>
          <w:szCs w:val="24"/>
        </w:rPr>
        <w:t xml:space="preserve"> </w:t>
      </w:r>
      <w:r w:rsidR="00C836C2" w:rsidRPr="0096467A">
        <w:rPr>
          <w:sz w:val="24"/>
          <w:szCs w:val="24"/>
        </w:rPr>
        <w:t>eylem</w:t>
      </w:r>
      <w:r w:rsidR="00C836C2" w:rsidRPr="002A211C">
        <w:rPr>
          <w:sz w:val="24"/>
          <w:szCs w:val="24"/>
        </w:rPr>
        <w:t xml:space="preserve"> </w:t>
      </w:r>
      <w:r w:rsidR="00C836C2" w:rsidRPr="0096467A">
        <w:rPr>
          <w:sz w:val="24"/>
          <w:szCs w:val="24"/>
        </w:rPr>
        <w:t>planları</w:t>
      </w:r>
      <w:r w:rsidR="00C836C2" w:rsidRPr="002A211C">
        <w:rPr>
          <w:sz w:val="24"/>
          <w:szCs w:val="24"/>
        </w:rPr>
        <w:t xml:space="preserve"> </w:t>
      </w:r>
      <w:r w:rsidR="00C836C2" w:rsidRPr="0096467A">
        <w:rPr>
          <w:sz w:val="24"/>
          <w:szCs w:val="24"/>
        </w:rPr>
        <w:t>bir</w:t>
      </w:r>
      <w:r w:rsidR="00C836C2" w:rsidRPr="002A211C">
        <w:rPr>
          <w:sz w:val="24"/>
          <w:szCs w:val="24"/>
        </w:rPr>
        <w:t xml:space="preserve"> </w:t>
      </w:r>
      <w:r w:rsidR="00C836C2" w:rsidRPr="0096467A">
        <w:rPr>
          <w:sz w:val="24"/>
          <w:szCs w:val="24"/>
        </w:rPr>
        <w:t>araya</w:t>
      </w:r>
      <w:r w:rsidR="00C836C2" w:rsidRPr="002A211C">
        <w:rPr>
          <w:sz w:val="24"/>
          <w:szCs w:val="24"/>
        </w:rPr>
        <w:t xml:space="preserve"> </w:t>
      </w:r>
      <w:r w:rsidR="00C836C2" w:rsidRPr="0096467A">
        <w:rPr>
          <w:sz w:val="24"/>
          <w:szCs w:val="24"/>
        </w:rPr>
        <w:t>getirilerek birim</w:t>
      </w:r>
      <w:r w:rsidR="00C836C2" w:rsidRPr="002A211C">
        <w:rPr>
          <w:sz w:val="24"/>
          <w:szCs w:val="24"/>
        </w:rPr>
        <w:t xml:space="preserve"> </w:t>
      </w:r>
      <w:r w:rsidR="00C836C2" w:rsidRPr="0096467A">
        <w:rPr>
          <w:sz w:val="24"/>
          <w:szCs w:val="24"/>
        </w:rPr>
        <w:t>risk</w:t>
      </w:r>
      <w:r w:rsidR="00C836C2" w:rsidRPr="002A211C">
        <w:rPr>
          <w:sz w:val="24"/>
          <w:szCs w:val="24"/>
        </w:rPr>
        <w:t xml:space="preserve"> </w:t>
      </w:r>
      <w:r w:rsidR="00C836C2" w:rsidRPr="0096467A">
        <w:rPr>
          <w:sz w:val="24"/>
          <w:szCs w:val="24"/>
        </w:rPr>
        <w:t>eylem</w:t>
      </w:r>
      <w:r w:rsidR="00C836C2" w:rsidRPr="002A211C">
        <w:rPr>
          <w:sz w:val="24"/>
          <w:szCs w:val="24"/>
        </w:rPr>
        <w:t xml:space="preserve"> </w:t>
      </w:r>
      <w:r w:rsidR="00C836C2" w:rsidRPr="0096467A">
        <w:rPr>
          <w:sz w:val="24"/>
          <w:szCs w:val="24"/>
        </w:rPr>
        <w:t>planı</w:t>
      </w:r>
      <w:r w:rsidR="00C836C2" w:rsidRPr="002A211C">
        <w:rPr>
          <w:sz w:val="24"/>
          <w:szCs w:val="24"/>
        </w:rPr>
        <w:t xml:space="preserve"> oluşturulur.</w:t>
      </w:r>
    </w:p>
    <w:p w:rsidR="00BD3201" w:rsidRPr="0096467A" w:rsidRDefault="00C836C2" w:rsidP="006C3030">
      <w:pPr>
        <w:pStyle w:val="ListeParagraf"/>
        <w:numPr>
          <w:ilvl w:val="0"/>
          <w:numId w:val="7"/>
        </w:numPr>
        <w:tabs>
          <w:tab w:val="left" w:pos="4536"/>
          <w:tab w:val="left" w:pos="9214"/>
        </w:tabs>
        <w:spacing w:line="360" w:lineRule="auto"/>
        <w:ind w:right="0"/>
        <w:rPr>
          <w:sz w:val="24"/>
          <w:szCs w:val="24"/>
        </w:rPr>
      </w:pPr>
      <w:r w:rsidRPr="0096467A">
        <w:rPr>
          <w:sz w:val="24"/>
          <w:szCs w:val="24"/>
        </w:rPr>
        <w:t xml:space="preserve">Birim Risk Kontrol Eylem Planı, İç Kontrol ve Risk Komisyonu tarafından değerlendirilerek birim yöneticisinin onayına sunulur; onaylanmasını müteakip yürürlüğe </w:t>
      </w:r>
      <w:r w:rsidRPr="002A211C">
        <w:rPr>
          <w:sz w:val="24"/>
          <w:szCs w:val="24"/>
        </w:rPr>
        <w:t>konulur.</w:t>
      </w:r>
    </w:p>
    <w:p w:rsidR="00BD3201" w:rsidRPr="0096467A" w:rsidRDefault="00E90E05" w:rsidP="006C3030">
      <w:pPr>
        <w:pStyle w:val="ListeParagraf"/>
        <w:numPr>
          <w:ilvl w:val="0"/>
          <w:numId w:val="7"/>
        </w:numPr>
        <w:tabs>
          <w:tab w:val="left" w:pos="4536"/>
          <w:tab w:val="left" w:pos="9214"/>
        </w:tabs>
        <w:spacing w:line="360" w:lineRule="auto"/>
        <w:ind w:right="0"/>
        <w:rPr>
          <w:sz w:val="24"/>
          <w:szCs w:val="24"/>
        </w:rPr>
      </w:pPr>
      <w:r w:rsidRPr="002A211C">
        <w:rPr>
          <w:sz w:val="24"/>
          <w:szCs w:val="24"/>
        </w:rPr>
        <w:t xml:space="preserve"> </w:t>
      </w:r>
      <w:r w:rsidR="00C836C2" w:rsidRPr="0096467A">
        <w:rPr>
          <w:sz w:val="24"/>
          <w:szCs w:val="24"/>
        </w:rPr>
        <w:t>Risk</w:t>
      </w:r>
      <w:r w:rsidR="00C836C2" w:rsidRPr="002A211C">
        <w:rPr>
          <w:sz w:val="24"/>
          <w:szCs w:val="24"/>
        </w:rPr>
        <w:t xml:space="preserve"> </w:t>
      </w:r>
      <w:r w:rsidR="00C836C2" w:rsidRPr="0096467A">
        <w:rPr>
          <w:sz w:val="24"/>
          <w:szCs w:val="24"/>
        </w:rPr>
        <w:t>Kontrol Eylem</w:t>
      </w:r>
      <w:r w:rsidR="00C836C2" w:rsidRPr="002A211C">
        <w:rPr>
          <w:sz w:val="24"/>
          <w:szCs w:val="24"/>
        </w:rPr>
        <w:t xml:space="preserve"> </w:t>
      </w:r>
      <w:r w:rsidR="00C836C2" w:rsidRPr="0096467A">
        <w:rPr>
          <w:sz w:val="24"/>
          <w:szCs w:val="24"/>
        </w:rPr>
        <w:t>Planı</w:t>
      </w:r>
      <w:r w:rsidR="00C836C2" w:rsidRPr="002A211C">
        <w:rPr>
          <w:sz w:val="24"/>
          <w:szCs w:val="24"/>
        </w:rPr>
        <w:t xml:space="preserve"> </w:t>
      </w:r>
      <w:r w:rsidR="00C836C2" w:rsidRPr="0096467A">
        <w:rPr>
          <w:sz w:val="24"/>
          <w:szCs w:val="24"/>
        </w:rPr>
        <w:t>bu</w:t>
      </w:r>
      <w:r w:rsidR="00C836C2" w:rsidRPr="002A211C">
        <w:rPr>
          <w:sz w:val="24"/>
          <w:szCs w:val="24"/>
        </w:rPr>
        <w:t xml:space="preserve"> </w:t>
      </w:r>
      <w:r w:rsidR="00C836C2" w:rsidRPr="0096467A">
        <w:rPr>
          <w:sz w:val="24"/>
          <w:szCs w:val="24"/>
        </w:rPr>
        <w:t>esas</w:t>
      </w:r>
      <w:r w:rsidR="00C836C2" w:rsidRPr="002A211C">
        <w:rPr>
          <w:sz w:val="24"/>
          <w:szCs w:val="24"/>
        </w:rPr>
        <w:t xml:space="preserve"> </w:t>
      </w:r>
      <w:r w:rsidR="00C836C2" w:rsidRPr="0096467A">
        <w:rPr>
          <w:sz w:val="24"/>
          <w:szCs w:val="24"/>
        </w:rPr>
        <w:t>ve</w:t>
      </w:r>
      <w:r w:rsidR="00C836C2" w:rsidRPr="002A211C">
        <w:rPr>
          <w:sz w:val="24"/>
          <w:szCs w:val="24"/>
        </w:rPr>
        <w:t xml:space="preserve"> </w:t>
      </w:r>
      <w:r w:rsidR="00C836C2" w:rsidRPr="0096467A">
        <w:rPr>
          <w:sz w:val="24"/>
          <w:szCs w:val="24"/>
        </w:rPr>
        <w:t>usullere</w:t>
      </w:r>
      <w:r w:rsidR="00C836C2" w:rsidRPr="002A211C">
        <w:rPr>
          <w:sz w:val="24"/>
          <w:szCs w:val="24"/>
        </w:rPr>
        <w:t xml:space="preserve"> </w:t>
      </w:r>
      <w:r w:rsidR="00332E11" w:rsidRPr="0096467A">
        <w:rPr>
          <w:sz w:val="24"/>
          <w:szCs w:val="24"/>
        </w:rPr>
        <w:t xml:space="preserve">Ek-1’de </w:t>
      </w:r>
      <w:r w:rsidR="00C836C2" w:rsidRPr="0096467A">
        <w:rPr>
          <w:sz w:val="24"/>
          <w:szCs w:val="24"/>
        </w:rPr>
        <w:t>tablo</w:t>
      </w:r>
      <w:r w:rsidR="00332E11" w:rsidRPr="0096467A">
        <w:rPr>
          <w:sz w:val="24"/>
          <w:szCs w:val="24"/>
        </w:rPr>
        <w:t xml:space="preserve"> ve Ek-2’de yer alan Organizasyon Şeması</w:t>
      </w:r>
      <w:r w:rsidR="00C836C2" w:rsidRPr="002A211C">
        <w:rPr>
          <w:sz w:val="24"/>
          <w:szCs w:val="24"/>
        </w:rPr>
        <w:t xml:space="preserve"> </w:t>
      </w:r>
      <w:r w:rsidR="00C836C2" w:rsidRPr="0096467A">
        <w:rPr>
          <w:sz w:val="24"/>
          <w:szCs w:val="24"/>
        </w:rPr>
        <w:t xml:space="preserve">kullanılarak </w:t>
      </w:r>
      <w:r w:rsidR="00C836C2" w:rsidRPr="002A211C">
        <w:rPr>
          <w:sz w:val="24"/>
          <w:szCs w:val="24"/>
        </w:rPr>
        <w:t>hazırlanır.</w:t>
      </w:r>
    </w:p>
    <w:p w:rsidR="00A1507A" w:rsidRDefault="00C836C2" w:rsidP="006C3030">
      <w:pPr>
        <w:pStyle w:val="ListeParagraf"/>
        <w:numPr>
          <w:ilvl w:val="0"/>
          <w:numId w:val="7"/>
        </w:numPr>
        <w:tabs>
          <w:tab w:val="left" w:pos="4536"/>
          <w:tab w:val="left" w:pos="9214"/>
        </w:tabs>
        <w:spacing w:line="360" w:lineRule="auto"/>
        <w:ind w:right="0"/>
        <w:rPr>
          <w:sz w:val="24"/>
          <w:szCs w:val="24"/>
        </w:rPr>
      </w:pPr>
      <w:r w:rsidRPr="0096467A">
        <w:rPr>
          <w:sz w:val="24"/>
          <w:szCs w:val="24"/>
        </w:rPr>
        <w:t xml:space="preserve">Faaliyet ve süreçlere yönelik operasyonel risklerden idarenin stratejik planında yer alan amaç ve hedeflerini olumsuz etkileyebilecek olanlar idare risk eylem planına </w:t>
      </w:r>
      <w:r w:rsidR="00667466" w:rsidRPr="0096467A">
        <w:rPr>
          <w:sz w:val="24"/>
          <w:szCs w:val="24"/>
        </w:rPr>
        <w:t>dâhil</w:t>
      </w:r>
      <w:r w:rsidRPr="0096467A">
        <w:rPr>
          <w:sz w:val="24"/>
          <w:szCs w:val="24"/>
        </w:rPr>
        <w:t xml:space="preserve"> edilmek üzere en geç </w:t>
      </w:r>
      <w:r w:rsidRPr="002A211C">
        <w:rPr>
          <w:sz w:val="24"/>
          <w:szCs w:val="24"/>
        </w:rPr>
        <w:t xml:space="preserve">Kasım ayının son haftasına </w:t>
      </w:r>
      <w:r w:rsidRPr="0096467A">
        <w:rPr>
          <w:sz w:val="24"/>
          <w:szCs w:val="24"/>
        </w:rPr>
        <w:t xml:space="preserve">kadar </w:t>
      </w:r>
      <w:r w:rsidR="00DC65B3">
        <w:rPr>
          <w:sz w:val="24"/>
          <w:szCs w:val="24"/>
        </w:rPr>
        <w:t xml:space="preserve">Mali Hizmetler </w:t>
      </w:r>
      <w:r w:rsidR="004F1B79" w:rsidRPr="0096467A">
        <w:rPr>
          <w:sz w:val="24"/>
          <w:szCs w:val="24"/>
        </w:rPr>
        <w:t>Müdürlüğüne</w:t>
      </w:r>
      <w:r w:rsidRPr="0096467A">
        <w:rPr>
          <w:sz w:val="24"/>
          <w:szCs w:val="24"/>
        </w:rPr>
        <w:t xml:space="preserve"> gönderilir.</w:t>
      </w:r>
    </w:p>
    <w:p w:rsidR="0035280B" w:rsidRPr="0035280B" w:rsidRDefault="0035280B" w:rsidP="006C3030">
      <w:pPr>
        <w:pStyle w:val="ListeParagraf"/>
        <w:tabs>
          <w:tab w:val="left" w:pos="4536"/>
          <w:tab w:val="left" w:pos="9214"/>
        </w:tabs>
        <w:spacing w:line="360" w:lineRule="auto"/>
        <w:ind w:left="720" w:right="0" w:firstLine="0"/>
        <w:rPr>
          <w:sz w:val="24"/>
          <w:szCs w:val="24"/>
        </w:rPr>
      </w:pPr>
    </w:p>
    <w:p w:rsidR="00BD3201" w:rsidRPr="0096467A" w:rsidRDefault="004F1B79" w:rsidP="0096467A">
      <w:pPr>
        <w:spacing w:line="360" w:lineRule="auto"/>
        <w:jc w:val="both"/>
        <w:rPr>
          <w:b/>
          <w:sz w:val="24"/>
          <w:szCs w:val="24"/>
        </w:rPr>
      </w:pPr>
      <w:r w:rsidRPr="0096467A">
        <w:rPr>
          <w:b/>
          <w:sz w:val="24"/>
          <w:szCs w:val="24"/>
        </w:rPr>
        <w:t xml:space="preserve">Risk Kontrol </w:t>
      </w:r>
      <w:r w:rsidR="00C836C2" w:rsidRPr="0096467A">
        <w:rPr>
          <w:b/>
          <w:sz w:val="24"/>
          <w:szCs w:val="24"/>
        </w:rPr>
        <w:t>Eylem</w:t>
      </w:r>
      <w:r w:rsidR="00C836C2" w:rsidRPr="0096467A">
        <w:rPr>
          <w:b/>
          <w:spacing w:val="-5"/>
          <w:sz w:val="24"/>
          <w:szCs w:val="24"/>
        </w:rPr>
        <w:t xml:space="preserve"> </w:t>
      </w:r>
      <w:r w:rsidR="00C836C2" w:rsidRPr="0096467A">
        <w:rPr>
          <w:b/>
          <w:sz w:val="24"/>
          <w:szCs w:val="24"/>
        </w:rPr>
        <w:t>Planının</w:t>
      </w:r>
      <w:r w:rsidR="00C836C2" w:rsidRPr="0096467A">
        <w:rPr>
          <w:b/>
          <w:spacing w:val="1"/>
          <w:sz w:val="24"/>
          <w:szCs w:val="24"/>
        </w:rPr>
        <w:t xml:space="preserve"> </w:t>
      </w:r>
      <w:r w:rsidR="00C836C2" w:rsidRPr="0096467A">
        <w:rPr>
          <w:b/>
          <w:spacing w:val="-2"/>
          <w:sz w:val="24"/>
          <w:szCs w:val="24"/>
        </w:rPr>
        <w:t>Uygulanması</w:t>
      </w:r>
    </w:p>
    <w:p w:rsidR="006C3030" w:rsidRDefault="00C836C2" w:rsidP="006C3030">
      <w:pPr>
        <w:pStyle w:val="GvdeMetni"/>
        <w:tabs>
          <w:tab w:val="left" w:pos="8931"/>
        </w:tabs>
        <w:spacing w:line="360" w:lineRule="auto"/>
        <w:jc w:val="both"/>
      </w:pPr>
      <w:r w:rsidRPr="0035280B">
        <w:rPr>
          <w:b/>
        </w:rPr>
        <w:t>MADDE 6-</w:t>
      </w:r>
      <w:r w:rsidRPr="0096467A">
        <w:t xml:space="preserve"> (1) Eylem planında öngörülen faaliyetler, belirlenen süreler, kaynaklar ve sorumluluklar çerçevesinde zamanında ve etkin biçimde yerine getirilir. Eylem planında yer alan faaliyetlerin uygulanmasından, ilgili birim yöneticisi ile eylemde sorumlu olarak belirtilen personel müştereken sorumludur.</w:t>
      </w:r>
    </w:p>
    <w:p w:rsidR="006C3030" w:rsidRDefault="00B96CE5" w:rsidP="00B96CE5">
      <w:pPr>
        <w:pStyle w:val="GvdeMetni"/>
        <w:tabs>
          <w:tab w:val="left" w:pos="8931"/>
        </w:tabs>
        <w:spacing w:line="360" w:lineRule="auto"/>
        <w:jc w:val="both"/>
      </w:pPr>
      <w:r>
        <w:t xml:space="preserve">(2) </w:t>
      </w:r>
      <w:r w:rsidR="00C836C2" w:rsidRPr="006C3030">
        <w:t>Uygulama sürecinde ortaya çıkan gecikme, aksama veya revizyon gerektiren durumlar, gerekçeleriyle birlikte İç Kontrol ve Risk Komisyonu’na bildirilir.</w:t>
      </w:r>
    </w:p>
    <w:p w:rsidR="004F1B79" w:rsidRPr="006C3030" w:rsidRDefault="00B96CE5" w:rsidP="00B96CE5">
      <w:pPr>
        <w:pStyle w:val="GvdeMetni"/>
        <w:tabs>
          <w:tab w:val="left" w:pos="8931"/>
        </w:tabs>
        <w:spacing w:line="360" w:lineRule="auto"/>
        <w:jc w:val="both"/>
      </w:pPr>
      <w:r>
        <w:t xml:space="preserve">(3) </w:t>
      </w:r>
      <w:r w:rsidR="00C836C2" w:rsidRPr="006C3030">
        <w:t>Komisyon, gerekli gördüğü hâllerde eylem planında değişiklik yapılmasını önerebilir; bu değişiklikler birim yöneticisinin onayı ile yürürlüğe girer.</w:t>
      </w:r>
    </w:p>
    <w:p w:rsidR="00874560" w:rsidRPr="00874560" w:rsidRDefault="00874560" w:rsidP="00874560">
      <w:pPr>
        <w:pStyle w:val="ListeParagraf"/>
        <w:tabs>
          <w:tab w:val="left" w:pos="1288"/>
          <w:tab w:val="left" w:pos="8931"/>
        </w:tabs>
        <w:spacing w:line="360" w:lineRule="auto"/>
        <w:ind w:left="848" w:right="0" w:firstLine="0"/>
        <w:rPr>
          <w:sz w:val="24"/>
          <w:szCs w:val="24"/>
        </w:rPr>
      </w:pPr>
    </w:p>
    <w:p w:rsidR="00BD3201" w:rsidRPr="0096467A" w:rsidRDefault="00C836C2" w:rsidP="0096467A">
      <w:pPr>
        <w:tabs>
          <w:tab w:val="left" w:pos="8931"/>
        </w:tabs>
        <w:spacing w:before="77" w:line="360" w:lineRule="auto"/>
        <w:rPr>
          <w:b/>
          <w:sz w:val="24"/>
          <w:szCs w:val="24"/>
        </w:rPr>
      </w:pPr>
      <w:r w:rsidRPr="0096467A">
        <w:rPr>
          <w:b/>
          <w:sz w:val="24"/>
          <w:szCs w:val="24"/>
        </w:rPr>
        <w:t>Eylem</w:t>
      </w:r>
      <w:r w:rsidRPr="0096467A">
        <w:rPr>
          <w:b/>
          <w:spacing w:val="-7"/>
          <w:sz w:val="24"/>
          <w:szCs w:val="24"/>
        </w:rPr>
        <w:t xml:space="preserve"> </w:t>
      </w:r>
      <w:r w:rsidRPr="0096467A">
        <w:rPr>
          <w:b/>
          <w:sz w:val="24"/>
          <w:szCs w:val="24"/>
        </w:rPr>
        <w:t>Planının</w:t>
      </w:r>
      <w:r w:rsidRPr="0096467A">
        <w:rPr>
          <w:b/>
          <w:spacing w:val="-2"/>
          <w:sz w:val="24"/>
          <w:szCs w:val="24"/>
        </w:rPr>
        <w:t xml:space="preserve"> </w:t>
      </w:r>
      <w:r w:rsidRPr="0096467A">
        <w:rPr>
          <w:b/>
          <w:sz w:val="24"/>
          <w:szCs w:val="24"/>
        </w:rPr>
        <w:t>İzlenme,</w:t>
      </w:r>
      <w:r w:rsidRPr="0096467A">
        <w:rPr>
          <w:b/>
          <w:spacing w:val="-2"/>
          <w:sz w:val="24"/>
          <w:szCs w:val="24"/>
        </w:rPr>
        <w:t xml:space="preserve"> </w:t>
      </w:r>
      <w:r w:rsidRPr="0096467A">
        <w:rPr>
          <w:b/>
          <w:sz w:val="24"/>
          <w:szCs w:val="24"/>
        </w:rPr>
        <w:t>Değerlendirme</w:t>
      </w:r>
      <w:r w:rsidRPr="0096467A">
        <w:rPr>
          <w:b/>
          <w:spacing w:val="-4"/>
          <w:sz w:val="24"/>
          <w:szCs w:val="24"/>
        </w:rPr>
        <w:t xml:space="preserve"> </w:t>
      </w:r>
      <w:r w:rsidRPr="0096467A">
        <w:rPr>
          <w:b/>
          <w:sz w:val="24"/>
          <w:szCs w:val="24"/>
        </w:rPr>
        <w:t>ve</w:t>
      </w:r>
      <w:r w:rsidRPr="0096467A">
        <w:rPr>
          <w:b/>
          <w:spacing w:val="-3"/>
          <w:sz w:val="24"/>
          <w:szCs w:val="24"/>
        </w:rPr>
        <w:t xml:space="preserve"> </w:t>
      </w:r>
      <w:r w:rsidRPr="0096467A">
        <w:rPr>
          <w:b/>
          <w:spacing w:val="-2"/>
          <w:sz w:val="24"/>
          <w:szCs w:val="24"/>
        </w:rPr>
        <w:t>Raporlanması</w:t>
      </w:r>
    </w:p>
    <w:p w:rsidR="00BD3201" w:rsidRPr="0096467A" w:rsidRDefault="00C836C2" w:rsidP="0096467A">
      <w:pPr>
        <w:pStyle w:val="GvdeMetni"/>
        <w:tabs>
          <w:tab w:val="left" w:pos="8931"/>
        </w:tabs>
        <w:spacing w:line="360" w:lineRule="auto"/>
        <w:jc w:val="both"/>
      </w:pPr>
      <w:r w:rsidRPr="00CB07BF">
        <w:rPr>
          <w:b/>
        </w:rPr>
        <w:lastRenderedPageBreak/>
        <w:t>MADDE</w:t>
      </w:r>
      <w:r w:rsidRPr="00CB07BF">
        <w:rPr>
          <w:b/>
          <w:spacing w:val="-2"/>
        </w:rPr>
        <w:t xml:space="preserve"> </w:t>
      </w:r>
      <w:r w:rsidRPr="00CB07BF">
        <w:rPr>
          <w:b/>
        </w:rPr>
        <w:t>7-</w:t>
      </w:r>
      <w:r w:rsidRPr="0096467A">
        <w:t xml:space="preserve"> (1)</w:t>
      </w:r>
      <w:r w:rsidRPr="0096467A">
        <w:rPr>
          <w:spacing w:val="-2"/>
        </w:rPr>
        <w:t xml:space="preserve"> </w:t>
      </w:r>
      <w:r w:rsidRPr="0096467A">
        <w:t>Eylem</w:t>
      </w:r>
      <w:r w:rsidRPr="0096467A">
        <w:rPr>
          <w:spacing w:val="-1"/>
        </w:rPr>
        <w:t xml:space="preserve"> </w:t>
      </w:r>
      <w:r w:rsidRPr="0096467A">
        <w:t>planlarının</w:t>
      </w:r>
      <w:r w:rsidRPr="0096467A">
        <w:rPr>
          <w:spacing w:val="-1"/>
        </w:rPr>
        <w:t xml:space="preserve"> </w:t>
      </w:r>
      <w:r w:rsidRPr="0096467A">
        <w:t>uygulanma</w:t>
      </w:r>
      <w:r w:rsidRPr="0096467A">
        <w:rPr>
          <w:spacing w:val="-2"/>
        </w:rPr>
        <w:t xml:space="preserve"> </w:t>
      </w:r>
      <w:r w:rsidRPr="0096467A">
        <w:t xml:space="preserve">durumu, </w:t>
      </w:r>
      <w:r w:rsidR="00186EA8" w:rsidRPr="0096467A">
        <w:t xml:space="preserve">6 </w:t>
      </w:r>
      <w:r w:rsidRPr="0096467A">
        <w:t>ayda bir</w:t>
      </w:r>
      <w:r w:rsidRPr="0096467A">
        <w:rPr>
          <w:spacing w:val="-2"/>
        </w:rPr>
        <w:t xml:space="preserve"> </w:t>
      </w:r>
      <w:r w:rsidRPr="0096467A">
        <w:t>olmak</w:t>
      </w:r>
      <w:r w:rsidRPr="0096467A">
        <w:rPr>
          <w:spacing w:val="-2"/>
        </w:rPr>
        <w:t xml:space="preserve"> </w:t>
      </w:r>
      <w:r w:rsidRPr="0096467A">
        <w:t xml:space="preserve">üzere İç Kontrol ve Risk Komisyonu tarafından belirlenen periyotlarda izlenir, birim yöneticisi tarafından 6 ayda bir izlenerek değerlendirilir ve </w:t>
      </w:r>
      <w:r w:rsidR="000E74CF">
        <w:t>Mali Hizmetler</w:t>
      </w:r>
      <w:r w:rsidRPr="0096467A">
        <w:t xml:space="preserve"> </w:t>
      </w:r>
      <w:r w:rsidR="00ED1217" w:rsidRPr="0096467A">
        <w:t>Müdürlüğüne raporlanır</w:t>
      </w:r>
      <w:r w:rsidRPr="0096467A">
        <w:rPr>
          <w:spacing w:val="-2"/>
        </w:rPr>
        <w:t>.</w:t>
      </w:r>
    </w:p>
    <w:p w:rsidR="00BD3201" w:rsidRDefault="00C836C2" w:rsidP="006C3030">
      <w:pPr>
        <w:pStyle w:val="GvdeMetni"/>
        <w:tabs>
          <w:tab w:val="left" w:pos="8931"/>
        </w:tabs>
        <w:spacing w:line="360" w:lineRule="auto"/>
        <w:jc w:val="both"/>
      </w:pPr>
      <w:r w:rsidRPr="0096467A">
        <w:t>(2) Risk izleme ve raporlama faaliyetlerinin kapsamı ile periyotları, Risk Stra</w:t>
      </w:r>
      <w:r w:rsidR="00186EA8" w:rsidRPr="0096467A">
        <w:t xml:space="preserve">teji Belgesi’nin eki </w:t>
      </w:r>
      <w:r w:rsidR="00667466" w:rsidRPr="0096467A">
        <w:t>olan Risk</w:t>
      </w:r>
      <w:r w:rsidRPr="0096467A">
        <w:t xml:space="preserve"> İzleme ve Raporlama Tablosunda belirlenmiştir.</w:t>
      </w:r>
    </w:p>
    <w:p w:rsidR="00874560" w:rsidRPr="0096467A" w:rsidRDefault="00874560" w:rsidP="00874560">
      <w:pPr>
        <w:pStyle w:val="GvdeMetni"/>
        <w:tabs>
          <w:tab w:val="left" w:pos="8931"/>
        </w:tabs>
        <w:spacing w:line="360" w:lineRule="auto"/>
        <w:ind w:left="141" w:firstLine="707"/>
        <w:jc w:val="both"/>
      </w:pPr>
    </w:p>
    <w:p w:rsidR="0035280B" w:rsidRPr="0035280B" w:rsidRDefault="00C836C2" w:rsidP="0035280B">
      <w:pPr>
        <w:spacing w:before="1" w:line="360" w:lineRule="auto"/>
        <w:ind w:left="708" w:right="4"/>
        <w:jc w:val="center"/>
        <w:rPr>
          <w:b/>
          <w:spacing w:val="-2"/>
          <w:sz w:val="24"/>
          <w:szCs w:val="24"/>
        </w:rPr>
      </w:pPr>
      <w:r w:rsidRPr="0096467A">
        <w:rPr>
          <w:b/>
          <w:sz w:val="24"/>
          <w:szCs w:val="24"/>
        </w:rPr>
        <w:t>DÖRDÜNCÜ</w:t>
      </w:r>
      <w:r w:rsidRPr="0096467A">
        <w:rPr>
          <w:b/>
          <w:spacing w:val="-8"/>
          <w:sz w:val="24"/>
          <w:szCs w:val="24"/>
        </w:rPr>
        <w:t xml:space="preserve"> </w:t>
      </w:r>
      <w:r w:rsidRPr="0096467A">
        <w:rPr>
          <w:b/>
          <w:spacing w:val="-2"/>
          <w:sz w:val="24"/>
          <w:szCs w:val="24"/>
        </w:rPr>
        <w:t>BÖLÜM</w:t>
      </w:r>
    </w:p>
    <w:p w:rsidR="006F096A" w:rsidRDefault="0035280B" w:rsidP="0035280B">
      <w:pPr>
        <w:spacing w:line="360" w:lineRule="auto"/>
        <w:ind w:right="2021"/>
        <w:jc w:val="center"/>
        <w:rPr>
          <w:b/>
          <w:sz w:val="24"/>
          <w:szCs w:val="24"/>
        </w:rPr>
      </w:pPr>
      <w:r>
        <w:rPr>
          <w:b/>
          <w:sz w:val="24"/>
          <w:szCs w:val="24"/>
        </w:rPr>
        <w:t xml:space="preserve">                                              </w:t>
      </w:r>
      <w:r w:rsidR="00C836C2" w:rsidRPr="0096467A">
        <w:rPr>
          <w:b/>
          <w:sz w:val="24"/>
          <w:szCs w:val="24"/>
        </w:rPr>
        <w:t>Çeşitli</w:t>
      </w:r>
      <w:r w:rsidR="00C836C2" w:rsidRPr="0096467A">
        <w:rPr>
          <w:b/>
          <w:spacing w:val="-12"/>
          <w:sz w:val="24"/>
          <w:szCs w:val="24"/>
        </w:rPr>
        <w:t xml:space="preserve"> </w:t>
      </w:r>
      <w:r w:rsidR="00C836C2" w:rsidRPr="0096467A">
        <w:rPr>
          <w:b/>
          <w:sz w:val="24"/>
          <w:szCs w:val="24"/>
        </w:rPr>
        <w:t>ve</w:t>
      </w:r>
      <w:r w:rsidR="00C836C2" w:rsidRPr="0096467A">
        <w:rPr>
          <w:b/>
          <w:spacing w:val="-13"/>
          <w:sz w:val="24"/>
          <w:szCs w:val="24"/>
        </w:rPr>
        <w:t xml:space="preserve"> </w:t>
      </w:r>
      <w:r w:rsidR="00C836C2" w:rsidRPr="0096467A">
        <w:rPr>
          <w:b/>
          <w:sz w:val="24"/>
          <w:szCs w:val="24"/>
        </w:rPr>
        <w:t>Son</w:t>
      </w:r>
      <w:r w:rsidR="00C836C2" w:rsidRPr="0096467A">
        <w:rPr>
          <w:b/>
          <w:spacing w:val="-12"/>
          <w:sz w:val="24"/>
          <w:szCs w:val="24"/>
        </w:rPr>
        <w:t xml:space="preserve"> </w:t>
      </w:r>
      <w:r w:rsidR="006F096A" w:rsidRPr="0096467A">
        <w:rPr>
          <w:b/>
          <w:sz w:val="24"/>
          <w:szCs w:val="24"/>
        </w:rPr>
        <w:t>Hükümler</w:t>
      </w:r>
    </w:p>
    <w:p w:rsidR="0035280B" w:rsidRPr="0096467A" w:rsidRDefault="0035280B" w:rsidP="0096467A">
      <w:pPr>
        <w:spacing w:line="360" w:lineRule="auto"/>
        <w:ind w:left="849" w:right="2021" w:firstLine="2926"/>
        <w:rPr>
          <w:b/>
          <w:sz w:val="24"/>
          <w:szCs w:val="24"/>
        </w:rPr>
      </w:pPr>
    </w:p>
    <w:p w:rsidR="005C1EDB" w:rsidRPr="0096467A" w:rsidRDefault="00C836C2" w:rsidP="0096467A">
      <w:pPr>
        <w:spacing w:line="360" w:lineRule="auto"/>
        <w:rPr>
          <w:b/>
          <w:sz w:val="24"/>
          <w:szCs w:val="24"/>
        </w:rPr>
      </w:pPr>
      <w:r w:rsidRPr="0096467A">
        <w:rPr>
          <w:b/>
          <w:sz w:val="24"/>
          <w:szCs w:val="24"/>
        </w:rPr>
        <w:t>Elektronik Ortamda Gerçekleştirilen İş ve İşlemler</w:t>
      </w:r>
    </w:p>
    <w:p w:rsidR="00BD3201" w:rsidRPr="0096467A" w:rsidRDefault="00C836C2" w:rsidP="0096467A">
      <w:pPr>
        <w:spacing w:line="360" w:lineRule="auto"/>
        <w:rPr>
          <w:b/>
          <w:sz w:val="24"/>
          <w:szCs w:val="24"/>
        </w:rPr>
      </w:pPr>
      <w:r w:rsidRPr="00CB07BF">
        <w:rPr>
          <w:b/>
          <w:sz w:val="24"/>
          <w:szCs w:val="24"/>
        </w:rPr>
        <w:t>MADDE</w:t>
      </w:r>
      <w:r w:rsidRPr="00CB07BF">
        <w:rPr>
          <w:b/>
          <w:spacing w:val="47"/>
          <w:sz w:val="24"/>
          <w:szCs w:val="24"/>
        </w:rPr>
        <w:t xml:space="preserve"> </w:t>
      </w:r>
      <w:r w:rsidRPr="00CB07BF">
        <w:rPr>
          <w:b/>
          <w:sz w:val="24"/>
          <w:szCs w:val="24"/>
        </w:rPr>
        <w:t>8-</w:t>
      </w:r>
      <w:r w:rsidRPr="0096467A">
        <w:rPr>
          <w:spacing w:val="51"/>
          <w:sz w:val="24"/>
          <w:szCs w:val="24"/>
        </w:rPr>
        <w:t xml:space="preserve"> </w:t>
      </w:r>
      <w:r w:rsidRPr="0096467A">
        <w:rPr>
          <w:sz w:val="24"/>
          <w:szCs w:val="24"/>
        </w:rPr>
        <w:t>(1)</w:t>
      </w:r>
      <w:r w:rsidRPr="0096467A">
        <w:rPr>
          <w:spacing w:val="53"/>
          <w:sz w:val="24"/>
          <w:szCs w:val="24"/>
        </w:rPr>
        <w:t xml:space="preserve"> </w:t>
      </w:r>
      <w:r w:rsidRPr="0096467A">
        <w:rPr>
          <w:sz w:val="24"/>
          <w:szCs w:val="24"/>
        </w:rPr>
        <w:t>Bu</w:t>
      </w:r>
      <w:r w:rsidRPr="0096467A">
        <w:rPr>
          <w:spacing w:val="51"/>
          <w:sz w:val="24"/>
          <w:szCs w:val="24"/>
        </w:rPr>
        <w:t xml:space="preserve"> </w:t>
      </w:r>
      <w:r w:rsidRPr="0096467A">
        <w:rPr>
          <w:sz w:val="24"/>
          <w:szCs w:val="24"/>
        </w:rPr>
        <w:t>usul</w:t>
      </w:r>
      <w:r w:rsidRPr="0096467A">
        <w:rPr>
          <w:spacing w:val="51"/>
          <w:sz w:val="24"/>
          <w:szCs w:val="24"/>
        </w:rPr>
        <w:t xml:space="preserve"> </w:t>
      </w:r>
      <w:r w:rsidRPr="0096467A">
        <w:rPr>
          <w:sz w:val="24"/>
          <w:szCs w:val="24"/>
        </w:rPr>
        <w:t>ve</w:t>
      </w:r>
      <w:r w:rsidRPr="0096467A">
        <w:rPr>
          <w:spacing w:val="50"/>
          <w:sz w:val="24"/>
          <w:szCs w:val="24"/>
        </w:rPr>
        <w:t xml:space="preserve"> </w:t>
      </w:r>
      <w:r w:rsidRPr="0096467A">
        <w:rPr>
          <w:sz w:val="24"/>
          <w:szCs w:val="24"/>
        </w:rPr>
        <w:t>esaslar</w:t>
      </w:r>
      <w:r w:rsidRPr="0096467A">
        <w:rPr>
          <w:spacing w:val="52"/>
          <w:sz w:val="24"/>
          <w:szCs w:val="24"/>
        </w:rPr>
        <w:t xml:space="preserve"> </w:t>
      </w:r>
      <w:r w:rsidRPr="0096467A">
        <w:rPr>
          <w:sz w:val="24"/>
          <w:szCs w:val="24"/>
        </w:rPr>
        <w:t>kapsamında</w:t>
      </w:r>
      <w:r w:rsidRPr="0096467A">
        <w:rPr>
          <w:spacing w:val="55"/>
          <w:sz w:val="24"/>
          <w:szCs w:val="24"/>
        </w:rPr>
        <w:t xml:space="preserve"> </w:t>
      </w:r>
      <w:r w:rsidRPr="0096467A">
        <w:rPr>
          <w:sz w:val="24"/>
          <w:szCs w:val="24"/>
        </w:rPr>
        <w:t>yer</w:t>
      </w:r>
      <w:r w:rsidRPr="0096467A">
        <w:rPr>
          <w:spacing w:val="52"/>
          <w:sz w:val="24"/>
          <w:szCs w:val="24"/>
        </w:rPr>
        <w:t xml:space="preserve"> </w:t>
      </w:r>
      <w:r w:rsidRPr="0096467A">
        <w:rPr>
          <w:sz w:val="24"/>
          <w:szCs w:val="24"/>
        </w:rPr>
        <w:t>alan</w:t>
      </w:r>
      <w:r w:rsidRPr="0096467A">
        <w:rPr>
          <w:spacing w:val="51"/>
          <w:sz w:val="24"/>
          <w:szCs w:val="24"/>
        </w:rPr>
        <w:t xml:space="preserve"> </w:t>
      </w:r>
      <w:r w:rsidRPr="0096467A">
        <w:rPr>
          <w:sz w:val="24"/>
          <w:szCs w:val="24"/>
        </w:rPr>
        <w:t>iş</w:t>
      </w:r>
      <w:r w:rsidRPr="0096467A">
        <w:rPr>
          <w:spacing w:val="52"/>
          <w:sz w:val="24"/>
          <w:szCs w:val="24"/>
        </w:rPr>
        <w:t xml:space="preserve"> </w:t>
      </w:r>
      <w:r w:rsidRPr="0096467A">
        <w:rPr>
          <w:sz w:val="24"/>
          <w:szCs w:val="24"/>
        </w:rPr>
        <w:t>ve</w:t>
      </w:r>
      <w:r w:rsidRPr="0096467A">
        <w:rPr>
          <w:spacing w:val="50"/>
          <w:sz w:val="24"/>
          <w:szCs w:val="24"/>
        </w:rPr>
        <w:t xml:space="preserve"> </w:t>
      </w:r>
      <w:r w:rsidRPr="0096467A">
        <w:rPr>
          <w:sz w:val="24"/>
          <w:szCs w:val="24"/>
        </w:rPr>
        <w:t>işlemler</w:t>
      </w:r>
      <w:r w:rsidRPr="0096467A">
        <w:rPr>
          <w:spacing w:val="50"/>
          <w:sz w:val="24"/>
          <w:szCs w:val="24"/>
        </w:rPr>
        <w:t xml:space="preserve"> </w:t>
      </w:r>
      <w:r w:rsidRPr="0096467A">
        <w:rPr>
          <w:spacing w:val="-2"/>
          <w:sz w:val="24"/>
          <w:szCs w:val="24"/>
        </w:rPr>
        <w:t>elektronik</w:t>
      </w:r>
      <w:r w:rsidR="005C1EDB" w:rsidRPr="0096467A">
        <w:rPr>
          <w:spacing w:val="-2"/>
          <w:sz w:val="24"/>
          <w:szCs w:val="24"/>
        </w:rPr>
        <w:t xml:space="preserve"> </w:t>
      </w:r>
      <w:r w:rsidRPr="0096467A">
        <w:rPr>
          <w:sz w:val="24"/>
          <w:szCs w:val="24"/>
        </w:rPr>
        <w:t>ortamda (Stratejik Plan Bilgi Sistemi/Süreç/Risk Modülünde</w:t>
      </w:r>
      <w:r w:rsidR="00186EA8" w:rsidRPr="0096467A">
        <w:rPr>
          <w:sz w:val="24"/>
          <w:szCs w:val="24"/>
        </w:rPr>
        <w:t xml:space="preserve"> v.b. modüllerde</w:t>
      </w:r>
      <w:r w:rsidRPr="0096467A">
        <w:rPr>
          <w:sz w:val="24"/>
          <w:szCs w:val="24"/>
        </w:rPr>
        <w:t>) gerçekleştirilebilir. Ancak, söz konusu modül güncelleninceye kadar süreçlerin mevcut yöntemler üzerinden yürütülmesine devam edilecektir.</w:t>
      </w:r>
    </w:p>
    <w:p w:rsidR="005759DC" w:rsidRPr="0096467A" w:rsidRDefault="005759DC" w:rsidP="0096467A">
      <w:pPr>
        <w:pStyle w:val="GvdeMetni"/>
        <w:spacing w:line="360" w:lineRule="auto"/>
        <w:jc w:val="both"/>
      </w:pPr>
    </w:p>
    <w:p w:rsidR="00BD3201" w:rsidRPr="0096467A" w:rsidRDefault="00C836C2" w:rsidP="00CB07BF">
      <w:pPr>
        <w:spacing w:line="360" w:lineRule="auto"/>
        <w:rPr>
          <w:b/>
          <w:sz w:val="24"/>
          <w:szCs w:val="24"/>
        </w:rPr>
      </w:pPr>
      <w:r w:rsidRPr="0096467A">
        <w:rPr>
          <w:b/>
          <w:sz w:val="24"/>
          <w:szCs w:val="24"/>
        </w:rPr>
        <w:t>Uyum</w:t>
      </w:r>
      <w:r w:rsidRPr="0096467A">
        <w:rPr>
          <w:b/>
          <w:spacing w:val="-3"/>
          <w:sz w:val="24"/>
          <w:szCs w:val="24"/>
        </w:rPr>
        <w:t xml:space="preserve"> </w:t>
      </w:r>
      <w:r w:rsidRPr="0096467A">
        <w:rPr>
          <w:b/>
          <w:spacing w:val="-2"/>
          <w:sz w:val="24"/>
          <w:szCs w:val="24"/>
        </w:rPr>
        <w:t>Süreci</w:t>
      </w:r>
    </w:p>
    <w:p w:rsidR="00BD3201" w:rsidRPr="0096467A" w:rsidRDefault="00C836C2" w:rsidP="0096467A">
      <w:pPr>
        <w:pStyle w:val="GvdeMetni"/>
        <w:spacing w:line="360" w:lineRule="auto"/>
      </w:pPr>
      <w:r w:rsidRPr="00CB07BF">
        <w:rPr>
          <w:b/>
        </w:rPr>
        <w:t>MADDE 9-</w:t>
      </w:r>
      <w:r w:rsidRPr="0096467A">
        <w:t xml:space="preserve"> (1) Birim Risk Kontrol Eylem Planlarının hazırlanması çalışmalarına en</w:t>
      </w:r>
      <w:r w:rsidRPr="0096467A">
        <w:rPr>
          <w:spacing w:val="40"/>
        </w:rPr>
        <w:t xml:space="preserve"> </w:t>
      </w:r>
      <w:r w:rsidRPr="0096467A">
        <w:t>geç 01.01.2026 tarihi itibarıyla başlanır.</w:t>
      </w:r>
    </w:p>
    <w:p w:rsidR="00BD3201" w:rsidRPr="0096467A" w:rsidRDefault="00C836C2" w:rsidP="0096467A">
      <w:pPr>
        <w:pStyle w:val="GvdeMetni"/>
        <w:spacing w:line="360" w:lineRule="auto"/>
        <w:jc w:val="both"/>
      </w:pPr>
      <w:r w:rsidRPr="0096467A">
        <w:t>(2) İdarenin stratejik planında yer alan amaç ve hedeflerini olumsuz etkileyebilecek birim operasyonel riskleri İdare Risk Kontrol Eylem planına dâhil edilmek üzere</w:t>
      </w:r>
      <w:r w:rsidR="00A67B48">
        <w:t xml:space="preserve"> Mali </w:t>
      </w:r>
      <w:r w:rsidR="00622F6B">
        <w:t>Hizmetler M</w:t>
      </w:r>
      <w:r w:rsidR="00622F6B" w:rsidRPr="0096467A">
        <w:t>üdürlüğüne</w:t>
      </w:r>
      <w:r w:rsidR="00186EA8" w:rsidRPr="0096467A">
        <w:t xml:space="preserve"> bildirilir</w:t>
      </w:r>
      <w:r w:rsidRPr="0096467A">
        <w:t>.</w:t>
      </w:r>
    </w:p>
    <w:p w:rsidR="005857A8" w:rsidRPr="0096467A" w:rsidRDefault="005857A8" w:rsidP="0096467A">
      <w:pPr>
        <w:tabs>
          <w:tab w:val="left" w:pos="9214"/>
        </w:tabs>
        <w:spacing w:line="360" w:lineRule="auto"/>
        <w:ind w:right="-567"/>
        <w:jc w:val="both"/>
        <w:rPr>
          <w:b/>
          <w:sz w:val="24"/>
          <w:szCs w:val="24"/>
        </w:rPr>
      </w:pPr>
    </w:p>
    <w:p w:rsidR="005857A8" w:rsidRPr="0096467A" w:rsidRDefault="005857A8" w:rsidP="0096467A">
      <w:pPr>
        <w:tabs>
          <w:tab w:val="left" w:pos="9214"/>
        </w:tabs>
        <w:spacing w:line="360" w:lineRule="auto"/>
        <w:jc w:val="both"/>
        <w:rPr>
          <w:b/>
          <w:sz w:val="24"/>
          <w:szCs w:val="24"/>
        </w:rPr>
      </w:pPr>
      <w:r w:rsidRPr="0096467A">
        <w:rPr>
          <w:b/>
          <w:sz w:val="24"/>
          <w:szCs w:val="24"/>
        </w:rPr>
        <w:t>Hüküm bulunmayan haller</w:t>
      </w:r>
    </w:p>
    <w:p w:rsidR="005857A8" w:rsidRPr="0096467A" w:rsidRDefault="005857A8" w:rsidP="0096467A">
      <w:pPr>
        <w:tabs>
          <w:tab w:val="left" w:pos="9214"/>
        </w:tabs>
        <w:spacing w:line="360" w:lineRule="auto"/>
        <w:jc w:val="both"/>
        <w:rPr>
          <w:sz w:val="24"/>
          <w:szCs w:val="24"/>
        </w:rPr>
      </w:pPr>
      <w:r w:rsidRPr="0096467A">
        <w:rPr>
          <w:b/>
          <w:sz w:val="24"/>
          <w:szCs w:val="24"/>
        </w:rPr>
        <w:t>MADDE 1</w:t>
      </w:r>
      <w:r w:rsidR="00CB07BF">
        <w:rPr>
          <w:b/>
          <w:sz w:val="24"/>
          <w:szCs w:val="24"/>
        </w:rPr>
        <w:t>0</w:t>
      </w:r>
      <w:r w:rsidRPr="0096467A">
        <w:rPr>
          <w:sz w:val="24"/>
          <w:szCs w:val="24"/>
        </w:rPr>
        <w:t xml:space="preserve"> – (1) Bu usul ve esaslarda hüküm bulunmayan hallerde Yönetmelik hükümleri uygulanır.</w:t>
      </w:r>
    </w:p>
    <w:p w:rsidR="00BD3201" w:rsidRPr="0096467A" w:rsidRDefault="00BD3201" w:rsidP="0096467A">
      <w:pPr>
        <w:pStyle w:val="GvdeMetni"/>
        <w:spacing w:before="12" w:line="360" w:lineRule="auto"/>
      </w:pPr>
    </w:p>
    <w:p w:rsidR="00BD3201" w:rsidRPr="0096467A" w:rsidRDefault="00C836C2" w:rsidP="0096467A">
      <w:pPr>
        <w:spacing w:line="360" w:lineRule="auto"/>
        <w:rPr>
          <w:b/>
          <w:sz w:val="24"/>
          <w:szCs w:val="24"/>
        </w:rPr>
      </w:pPr>
      <w:r w:rsidRPr="0096467A">
        <w:rPr>
          <w:b/>
          <w:sz w:val="24"/>
          <w:szCs w:val="24"/>
        </w:rPr>
        <w:t>Tereddütlerin</w:t>
      </w:r>
      <w:r w:rsidRPr="0096467A">
        <w:rPr>
          <w:b/>
          <w:spacing w:val="-6"/>
          <w:sz w:val="24"/>
          <w:szCs w:val="24"/>
        </w:rPr>
        <w:t xml:space="preserve"> </w:t>
      </w:r>
      <w:r w:rsidRPr="0096467A">
        <w:rPr>
          <w:b/>
          <w:spacing w:val="-2"/>
          <w:sz w:val="24"/>
          <w:szCs w:val="24"/>
        </w:rPr>
        <w:t>Giderilmesi</w:t>
      </w:r>
    </w:p>
    <w:p w:rsidR="00BD3201" w:rsidRPr="0096467A" w:rsidRDefault="00CB07BF" w:rsidP="0096467A">
      <w:pPr>
        <w:pStyle w:val="GvdeMetni"/>
        <w:spacing w:line="360" w:lineRule="auto"/>
      </w:pPr>
      <w:r>
        <w:rPr>
          <w:b/>
        </w:rPr>
        <w:t>MADDE 11</w:t>
      </w:r>
      <w:r w:rsidR="00C836C2" w:rsidRPr="0096467A">
        <w:t xml:space="preserve">- (1) Bu esas ve usullerin uygulanmasında </w:t>
      </w:r>
      <w:r w:rsidR="006F096A" w:rsidRPr="0096467A">
        <w:t xml:space="preserve">ortaya çıkabilecek tereddütleri </w:t>
      </w:r>
      <w:r w:rsidR="00C836C2" w:rsidRPr="0096467A">
        <w:t xml:space="preserve">gidermeye </w:t>
      </w:r>
      <w:r w:rsidR="00CA6779" w:rsidRPr="0096467A">
        <w:t>Belediye Başkanı</w:t>
      </w:r>
      <w:r w:rsidR="00C836C2" w:rsidRPr="0096467A">
        <w:t xml:space="preserve"> yetkilidir.</w:t>
      </w:r>
    </w:p>
    <w:p w:rsidR="00BD3201" w:rsidRPr="0096467A" w:rsidRDefault="00BD3201" w:rsidP="0096467A">
      <w:pPr>
        <w:pStyle w:val="GvdeMetni"/>
        <w:spacing w:before="7" w:line="360" w:lineRule="auto"/>
      </w:pPr>
    </w:p>
    <w:p w:rsidR="00BD3201" w:rsidRPr="0096467A" w:rsidRDefault="00C836C2" w:rsidP="0096467A">
      <w:pPr>
        <w:spacing w:line="360" w:lineRule="auto"/>
        <w:rPr>
          <w:b/>
          <w:sz w:val="24"/>
          <w:szCs w:val="24"/>
        </w:rPr>
      </w:pPr>
      <w:r w:rsidRPr="0096467A">
        <w:rPr>
          <w:b/>
          <w:spacing w:val="-2"/>
          <w:sz w:val="24"/>
          <w:szCs w:val="24"/>
        </w:rPr>
        <w:t>Yürürlük</w:t>
      </w:r>
    </w:p>
    <w:p w:rsidR="00BD3201" w:rsidRDefault="00C836C2" w:rsidP="0096467A">
      <w:pPr>
        <w:pStyle w:val="GvdeMetni"/>
        <w:spacing w:line="360" w:lineRule="auto"/>
      </w:pPr>
      <w:r w:rsidRPr="00CB07BF">
        <w:rPr>
          <w:b/>
        </w:rPr>
        <w:t>MADDE</w:t>
      </w:r>
      <w:r w:rsidRPr="00CB07BF">
        <w:rPr>
          <w:b/>
          <w:spacing w:val="40"/>
        </w:rPr>
        <w:t xml:space="preserve"> </w:t>
      </w:r>
      <w:r w:rsidR="00CB07BF" w:rsidRPr="00CB07BF">
        <w:rPr>
          <w:b/>
        </w:rPr>
        <w:t>12</w:t>
      </w:r>
      <w:r w:rsidRPr="00CB07BF">
        <w:rPr>
          <w:b/>
        </w:rPr>
        <w:t>-</w:t>
      </w:r>
      <w:r w:rsidRPr="0096467A">
        <w:rPr>
          <w:spacing w:val="40"/>
        </w:rPr>
        <w:t xml:space="preserve"> </w:t>
      </w:r>
      <w:r w:rsidRPr="0096467A">
        <w:t>(1)</w:t>
      </w:r>
      <w:r w:rsidRPr="0096467A">
        <w:rPr>
          <w:spacing w:val="40"/>
        </w:rPr>
        <w:t xml:space="preserve"> </w:t>
      </w:r>
      <w:r w:rsidRPr="0096467A">
        <w:t>Bu</w:t>
      </w:r>
      <w:r w:rsidRPr="0096467A">
        <w:rPr>
          <w:spacing w:val="40"/>
        </w:rPr>
        <w:t xml:space="preserve"> </w:t>
      </w:r>
      <w:r w:rsidRPr="0096467A">
        <w:t>Usul</w:t>
      </w:r>
      <w:r w:rsidRPr="0096467A">
        <w:rPr>
          <w:spacing w:val="40"/>
        </w:rPr>
        <w:t xml:space="preserve"> </w:t>
      </w:r>
      <w:r w:rsidRPr="0096467A">
        <w:t>ve</w:t>
      </w:r>
      <w:r w:rsidRPr="0096467A">
        <w:rPr>
          <w:spacing w:val="40"/>
        </w:rPr>
        <w:t xml:space="preserve"> </w:t>
      </w:r>
      <w:r w:rsidRPr="0096467A">
        <w:t>Esaslar</w:t>
      </w:r>
      <w:r w:rsidRPr="0096467A">
        <w:rPr>
          <w:spacing w:val="40"/>
        </w:rPr>
        <w:t xml:space="preserve"> </w:t>
      </w:r>
      <w:r w:rsidR="00186EA8" w:rsidRPr="0096467A">
        <w:t>Belediye Başkanı’nın</w:t>
      </w:r>
      <w:r w:rsidRPr="0096467A">
        <w:rPr>
          <w:spacing w:val="80"/>
        </w:rPr>
        <w:t xml:space="preserve"> </w:t>
      </w:r>
      <w:r w:rsidRPr="0096467A">
        <w:t>onayladığı tarihte yürürlüğe girer.</w:t>
      </w:r>
    </w:p>
    <w:p w:rsidR="00874560" w:rsidRDefault="00874560" w:rsidP="0096467A">
      <w:pPr>
        <w:pStyle w:val="GvdeMetni"/>
        <w:spacing w:line="360" w:lineRule="auto"/>
      </w:pPr>
    </w:p>
    <w:p w:rsidR="006F096A" w:rsidRPr="0096467A" w:rsidRDefault="00C836C2" w:rsidP="0096467A">
      <w:pPr>
        <w:spacing w:line="360" w:lineRule="auto"/>
        <w:rPr>
          <w:b/>
          <w:spacing w:val="-2"/>
          <w:sz w:val="24"/>
          <w:szCs w:val="24"/>
        </w:rPr>
      </w:pPr>
      <w:r w:rsidRPr="0096467A">
        <w:rPr>
          <w:b/>
          <w:spacing w:val="-2"/>
          <w:sz w:val="24"/>
          <w:szCs w:val="24"/>
        </w:rPr>
        <w:lastRenderedPageBreak/>
        <w:t>Yürütme</w:t>
      </w:r>
    </w:p>
    <w:p w:rsidR="006F096A" w:rsidRPr="0096467A" w:rsidRDefault="00C836C2" w:rsidP="0096467A">
      <w:pPr>
        <w:spacing w:line="360" w:lineRule="auto"/>
        <w:rPr>
          <w:b/>
          <w:sz w:val="24"/>
          <w:szCs w:val="24"/>
        </w:rPr>
      </w:pPr>
      <w:r w:rsidRPr="00CB07BF">
        <w:rPr>
          <w:b/>
          <w:sz w:val="24"/>
          <w:szCs w:val="24"/>
        </w:rPr>
        <w:t>MADDE</w:t>
      </w:r>
      <w:r w:rsidRPr="00CB07BF">
        <w:rPr>
          <w:b/>
          <w:spacing w:val="-4"/>
          <w:sz w:val="24"/>
          <w:szCs w:val="24"/>
        </w:rPr>
        <w:t xml:space="preserve"> </w:t>
      </w:r>
      <w:r w:rsidR="00CB07BF" w:rsidRPr="00CB07BF">
        <w:rPr>
          <w:b/>
          <w:sz w:val="24"/>
          <w:szCs w:val="24"/>
        </w:rPr>
        <w:t>13</w:t>
      </w:r>
      <w:r w:rsidRPr="00CB07BF">
        <w:rPr>
          <w:b/>
          <w:sz w:val="24"/>
          <w:szCs w:val="24"/>
        </w:rPr>
        <w:t>-</w:t>
      </w:r>
      <w:r w:rsidRPr="0096467A">
        <w:rPr>
          <w:spacing w:val="-2"/>
          <w:sz w:val="24"/>
          <w:szCs w:val="24"/>
        </w:rPr>
        <w:t xml:space="preserve"> </w:t>
      </w:r>
      <w:r w:rsidRPr="0096467A">
        <w:rPr>
          <w:sz w:val="24"/>
          <w:szCs w:val="24"/>
        </w:rPr>
        <w:t>(1) Bu</w:t>
      </w:r>
      <w:r w:rsidRPr="0096467A">
        <w:rPr>
          <w:spacing w:val="-1"/>
          <w:sz w:val="24"/>
          <w:szCs w:val="24"/>
        </w:rPr>
        <w:t xml:space="preserve"> </w:t>
      </w:r>
      <w:r w:rsidRPr="0096467A">
        <w:rPr>
          <w:sz w:val="24"/>
          <w:szCs w:val="24"/>
        </w:rPr>
        <w:t>usul</w:t>
      </w:r>
      <w:r w:rsidRPr="0096467A">
        <w:rPr>
          <w:spacing w:val="1"/>
          <w:sz w:val="24"/>
          <w:szCs w:val="24"/>
        </w:rPr>
        <w:t xml:space="preserve"> </w:t>
      </w:r>
      <w:r w:rsidRPr="0096467A">
        <w:rPr>
          <w:sz w:val="24"/>
          <w:szCs w:val="24"/>
        </w:rPr>
        <w:t>ve</w:t>
      </w:r>
      <w:r w:rsidRPr="0096467A">
        <w:rPr>
          <w:spacing w:val="-1"/>
          <w:sz w:val="24"/>
          <w:szCs w:val="24"/>
        </w:rPr>
        <w:t xml:space="preserve"> </w:t>
      </w:r>
      <w:r w:rsidRPr="0096467A">
        <w:rPr>
          <w:sz w:val="24"/>
          <w:szCs w:val="24"/>
        </w:rPr>
        <w:t>esasları</w:t>
      </w:r>
      <w:r w:rsidRPr="0096467A">
        <w:rPr>
          <w:spacing w:val="-1"/>
          <w:sz w:val="24"/>
          <w:szCs w:val="24"/>
        </w:rPr>
        <w:t xml:space="preserve"> </w:t>
      </w:r>
      <w:r w:rsidR="00A67B48">
        <w:rPr>
          <w:spacing w:val="-1"/>
          <w:sz w:val="24"/>
          <w:szCs w:val="24"/>
        </w:rPr>
        <w:t>Kırşehir</w:t>
      </w:r>
      <w:r w:rsidR="00186EA8" w:rsidRPr="0096467A">
        <w:rPr>
          <w:sz w:val="24"/>
          <w:szCs w:val="24"/>
        </w:rPr>
        <w:t xml:space="preserve"> Belediye Başkanı</w:t>
      </w:r>
      <w:r w:rsidRPr="0096467A">
        <w:rPr>
          <w:spacing w:val="4"/>
          <w:sz w:val="24"/>
          <w:szCs w:val="24"/>
        </w:rPr>
        <w:t xml:space="preserve"> </w:t>
      </w:r>
      <w:r w:rsidRPr="0096467A">
        <w:rPr>
          <w:spacing w:val="-2"/>
          <w:sz w:val="24"/>
          <w:szCs w:val="24"/>
        </w:rPr>
        <w:t>yürütür.</w:t>
      </w:r>
    </w:p>
    <w:p w:rsidR="006F096A" w:rsidRPr="0096467A" w:rsidRDefault="006F096A" w:rsidP="0096467A">
      <w:pPr>
        <w:spacing w:line="360" w:lineRule="auto"/>
        <w:rPr>
          <w:b/>
          <w:sz w:val="24"/>
          <w:szCs w:val="24"/>
        </w:rPr>
      </w:pPr>
    </w:p>
    <w:p w:rsidR="006A5355" w:rsidRDefault="00C836C2" w:rsidP="0096467A">
      <w:pPr>
        <w:spacing w:line="360" w:lineRule="auto"/>
        <w:rPr>
          <w:b/>
          <w:spacing w:val="-3"/>
          <w:sz w:val="24"/>
          <w:szCs w:val="24"/>
        </w:rPr>
      </w:pPr>
      <w:r w:rsidRPr="0096467A">
        <w:rPr>
          <w:b/>
          <w:sz w:val="24"/>
          <w:szCs w:val="24"/>
        </w:rPr>
        <w:t>Ek</w:t>
      </w:r>
      <w:r w:rsidR="00332E11" w:rsidRPr="0096467A">
        <w:rPr>
          <w:b/>
          <w:spacing w:val="-4"/>
          <w:sz w:val="24"/>
          <w:szCs w:val="24"/>
        </w:rPr>
        <w:t>-1</w:t>
      </w:r>
      <w:r w:rsidRPr="0096467A">
        <w:rPr>
          <w:b/>
          <w:sz w:val="24"/>
          <w:szCs w:val="24"/>
        </w:rPr>
        <w:t>:</w:t>
      </w:r>
      <w:r w:rsidRPr="0096467A">
        <w:rPr>
          <w:b/>
          <w:spacing w:val="-3"/>
          <w:sz w:val="24"/>
          <w:szCs w:val="24"/>
        </w:rPr>
        <w:t xml:space="preserve"> </w:t>
      </w:r>
      <w:r w:rsidR="00186EA8" w:rsidRPr="0096467A">
        <w:rPr>
          <w:b/>
          <w:spacing w:val="-3"/>
          <w:sz w:val="24"/>
          <w:szCs w:val="24"/>
        </w:rPr>
        <w:t xml:space="preserve"> </w:t>
      </w:r>
      <w:r w:rsidR="0069146A">
        <w:rPr>
          <w:b/>
          <w:spacing w:val="-3"/>
          <w:sz w:val="24"/>
          <w:szCs w:val="24"/>
        </w:rPr>
        <w:t>Risk Belirleme</w:t>
      </w:r>
    </w:p>
    <w:p w:rsidR="006A5355" w:rsidRDefault="00332E11" w:rsidP="0096467A">
      <w:pPr>
        <w:spacing w:line="360" w:lineRule="auto"/>
        <w:rPr>
          <w:b/>
          <w:spacing w:val="-2"/>
          <w:sz w:val="24"/>
          <w:szCs w:val="24"/>
        </w:rPr>
      </w:pPr>
      <w:r w:rsidRPr="0096467A">
        <w:rPr>
          <w:b/>
          <w:spacing w:val="-2"/>
          <w:sz w:val="24"/>
          <w:szCs w:val="24"/>
        </w:rPr>
        <w:t xml:space="preserve">Ek-2: </w:t>
      </w:r>
      <w:r w:rsidR="0069146A">
        <w:rPr>
          <w:b/>
          <w:spacing w:val="-2"/>
          <w:sz w:val="24"/>
          <w:szCs w:val="24"/>
        </w:rPr>
        <w:t>Risk Değerlendirme</w:t>
      </w:r>
    </w:p>
    <w:p w:rsidR="0069146A" w:rsidRDefault="0069146A" w:rsidP="0096467A">
      <w:pPr>
        <w:spacing w:line="360" w:lineRule="auto"/>
        <w:rPr>
          <w:b/>
          <w:spacing w:val="-2"/>
          <w:sz w:val="24"/>
          <w:szCs w:val="24"/>
        </w:rPr>
      </w:pPr>
      <w:r>
        <w:rPr>
          <w:b/>
          <w:spacing w:val="-2"/>
          <w:sz w:val="24"/>
          <w:szCs w:val="24"/>
        </w:rPr>
        <w:t xml:space="preserve">Ek-3: </w:t>
      </w:r>
      <w:r w:rsidR="0019536C">
        <w:rPr>
          <w:b/>
          <w:spacing w:val="-2"/>
          <w:sz w:val="24"/>
          <w:szCs w:val="24"/>
        </w:rPr>
        <w:t>Risk Yönetimi</w:t>
      </w:r>
      <w:r w:rsidR="0019536C">
        <w:rPr>
          <w:b/>
          <w:spacing w:val="-2"/>
          <w:sz w:val="24"/>
          <w:szCs w:val="24"/>
        </w:rPr>
        <w:tab/>
      </w:r>
    </w:p>
    <w:p w:rsidR="0019536C" w:rsidRDefault="0019536C" w:rsidP="0096467A">
      <w:pPr>
        <w:spacing w:line="360" w:lineRule="auto"/>
        <w:rPr>
          <w:b/>
          <w:spacing w:val="-2"/>
          <w:sz w:val="24"/>
          <w:szCs w:val="24"/>
        </w:rPr>
      </w:pPr>
      <w:r>
        <w:rPr>
          <w:b/>
          <w:spacing w:val="-2"/>
          <w:sz w:val="24"/>
          <w:szCs w:val="24"/>
        </w:rPr>
        <w:t>Ek-4: Risk İzleme</w:t>
      </w:r>
    </w:p>
    <w:p w:rsidR="0019536C" w:rsidRDefault="0019536C" w:rsidP="0096467A">
      <w:pPr>
        <w:spacing w:line="360" w:lineRule="auto"/>
        <w:rPr>
          <w:b/>
          <w:spacing w:val="-2"/>
          <w:sz w:val="24"/>
          <w:szCs w:val="24"/>
        </w:rPr>
      </w:pPr>
      <w:r>
        <w:rPr>
          <w:b/>
          <w:spacing w:val="-2"/>
          <w:sz w:val="24"/>
          <w:szCs w:val="24"/>
        </w:rPr>
        <w:t>Ek-5: Risk Eylem Planı</w:t>
      </w:r>
    </w:p>
    <w:p w:rsidR="0019536C" w:rsidRDefault="0019536C" w:rsidP="0096467A">
      <w:pPr>
        <w:spacing w:line="360" w:lineRule="auto"/>
        <w:rPr>
          <w:b/>
          <w:spacing w:val="-2"/>
          <w:sz w:val="24"/>
          <w:szCs w:val="24"/>
        </w:rPr>
      </w:pPr>
      <w:r>
        <w:rPr>
          <w:b/>
          <w:spacing w:val="-2"/>
          <w:sz w:val="24"/>
          <w:szCs w:val="24"/>
        </w:rPr>
        <w:t>Ek-6: Risk Yönetim Takvimi</w:t>
      </w:r>
    </w:p>
    <w:p w:rsidR="0019536C" w:rsidRDefault="0019536C" w:rsidP="0096467A">
      <w:pPr>
        <w:spacing w:line="360" w:lineRule="auto"/>
        <w:rPr>
          <w:b/>
          <w:spacing w:val="-2"/>
          <w:sz w:val="24"/>
          <w:szCs w:val="24"/>
        </w:rPr>
      </w:pPr>
      <w:r>
        <w:rPr>
          <w:b/>
          <w:spacing w:val="-2"/>
          <w:sz w:val="24"/>
          <w:szCs w:val="24"/>
        </w:rPr>
        <w:t>Ek-7: Organizasyon Şeması</w:t>
      </w:r>
    </w:p>
    <w:p w:rsidR="0019536C" w:rsidRPr="0096467A" w:rsidRDefault="0019536C" w:rsidP="0096467A">
      <w:pPr>
        <w:spacing w:line="360" w:lineRule="auto"/>
        <w:rPr>
          <w:b/>
          <w:spacing w:val="-2"/>
          <w:sz w:val="24"/>
          <w:szCs w:val="24"/>
        </w:rPr>
      </w:pPr>
      <w:bookmarkStart w:id="0" w:name="_GoBack"/>
      <w:bookmarkEnd w:id="0"/>
    </w:p>
    <w:p w:rsidR="00F35CDA" w:rsidRPr="0096467A" w:rsidRDefault="00F35CDA" w:rsidP="0096467A">
      <w:pPr>
        <w:spacing w:line="360" w:lineRule="auto"/>
        <w:rPr>
          <w:b/>
          <w:spacing w:val="-2"/>
          <w:sz w:val="24"/>
          <w:szCs w:val="24"/>
        </w:rPr>
      </w:pPr>
    </w:p>
    <w:p w:rsidR="00F35CDA" w:rsidRPr="0096467A" w:rsidRDefault="00F35CDA" w:rsidP="0096467A">
      <w:pPr>
        <w:spacing w:line="360" w:lineRule="auto"/>
        <w:rPr>
          <w:b/>
          <w:spacing w:val="-2"/>
          <w:sz w:val="24"/>
          <w:szCs w:val="24"/>
        </w:rPr>
      </w:pPr>
    </w:p>
    <w:sectPr w:rsidR="00F35CDA" w:rsidRPr="0096467A" w:rsidSect="0096467A">
      <w:footerReference w:type="default" r:id="rId7"/>
      <w:pgSz w:w="11910" w:h="16840"/>
      <w:pgMar w:top="1418" w:right="1418" w:bottom="1134" w:left="1418" w:header="0" w:footer="976" w:gutter="0"/>
      <w:pgNumType w:start="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6C6" w:rsidRDefault="00B536C6">
      <w:r>
        <w:separator/>
      </w:r>
    </w:p>
  </w:endnote>
  <w:endnote w:type="continuationSeparator" w:id="0">
    <w:p w:rsidR="00B536C6" w:rsidRDefault="00B5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87153"/>
      <w:docPartObj>
        <w:docPartGallery w:val="Page Numbers (Bottom of Page)"/>
        <w:docPartUnique/>
      </w:docPartObj>
    </w:sdtPr>
    <w:sdtEndPr/>
    <w:sdtContent>
      <w:p w:rsidR="00330725" w:rsidRDefault="00330725" w:rsidP="00B20FE0">
        <w:pPr>
          <w:pStyle w:val="Altbilgi"/>
          <w:jc w:val="center"/>
        </w:pPr>
        <w:r>
          <w:fldChar w:fldCharType="begin"/>
        </w:r>
        <w:r>
          <w:instrText>PAGE   \* MERGEFORMAT</w:instrText>
        </w:r>
        <w:r>
          <w:fldChar w:fldCharType="separate"/>
        </w:r>
        <w:r w:rsidR="0019536C">
          <w:rPr>
            <w:noProof/>
          </w:rPr>
          <w:t>5</w:t>
        </w:r>
        <w:r>
          <w:fldChar w:fldCharType="end"/>
        </w:r>
      </w:p>
    </w:sdtContent>
  </w:sdt>
  <w:p w:rsidR="00BD3201" w:rsidRDefault="00BD3201">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6C6" w:rsidRDefault="00B536C6">
      <w:r>
        <w:separator/>
      </w:r>
    </w:p>
  </w:footnote>
  <w:footnote w:type="continuationSeparator" w:id="0">
    <w:p w:rsidR="00B536C6" w:rsidRDefault="00B53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424"/>
    <w:multiLevelType w:val="hybridMultilevel"/>
    <w:tmpl w:val="C4CA1CCC"/>
    <w:lvl w:ilvl="0" w:tplc="2DC68CD8">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0707F1"/>
    <w:multiLevelType w:val="hybridMultilevel"/>
    <w:tmpl w:val="BC8CBEB8"/>
    <w:lvl w:ilvl="0" w:tplc="14F42478">
      <w:start w:val="2"/>
      <w:numFmt w:val="decimal"/>
      <w:lvlText w:val="(%1)"/>
      <w:lvlJc w:val="left"/>
      <w:pPr>
        <w:ind w:left="141" w:hanging="411"/>
      </w:pPr>
      <w:rPr>
        <w:rFonts w:ascii="Times New Roman" w:eastAsia="Times New Roman" w:hAnsi="Times New Roman" w:cs="Times New Roman" w:hint="default"/>
        <w:b w:val="0"/>
        <w:bCs w:val="0"/>
        <w:i w:val="0"/>
        <w:iCs w:val="0"/>
        <w:spacing w:val="0"/>
        <w:w w:val="100"/>
        <w:sz w:val="24"/>
        <w:szCs w:val="24"/>
        <w:lang w:val="tr-TR" w:eastAsia="en-US" w:bidi="ar-SA"/>
      </w:rPr>
    </w:lvl>
    <w:lvl w:ilvl="1" w:tplc="9390771C">
      <w:numFmt w:val="bullet"/>
      <w:lvlText w:val="•"/>
      <w:lvlJc w:val="left"/>
      <w:pPr>
        <w:ind w:left="1061" w:hanging="411"/>
      </w:pPr>
      <w:rPr>
        <w:rFonts w:hint="default"/>
        <w:lang w:val="tr-TR" w:eastAsia="en-US" w:bidi="ar-SA"/>
      </w:rPr>
    </w:lvl>
    <w:lvl w:ilvl="2" w:tplc="1090EAF8">
      <w:numFmt w:val="bullet"/>
      <w:lvlText w:val="•"/>
      <w:lvlJc w:val="left"/>
      <w:pPr>
        <w:ind w:left="1983" w:hanging="411"/>
      </w:pPr>
      <w:rPr>
        <w:rFonts w:hint="default"/>
        <w:lang w:val="tr-TR" w:eastAsia="en-US" w:bidi="ar-SA"/>
      </w:rPr>
    </w:lvl>
    <w:lvl w:ilvl="3" w:tplc="AD287C02">
      <w:numFmt w:val="bullet"/>
      <w:lvlText w:val="•"/>
      <w:lvlJc w:val="left"/>
      <w:pPr>
        <w:ind w:left="2904" w:hanging="411"/>
      </w:pPr>
      <w:rPr>
        <w:rFonts w:hint="default"/>
        <w:lang w:val="tr-TR" w:eastAsia="en-US" w:bidi="ar-SA"/>
      </w:rPr>
    </w:lvl>
    <w:lvl w:ilvl="4" w:tplc="E1AAB0F2">
      <w:numFmt w:val="bullet"/>
      <w:lvlText w:val="•"/>
      <w:lvlJc w:val="left"/>
      <w:pPr>
        <w:ind w:left="3826" w:hanging="411"/>
      </w:pPr>
      <w:rPr>
        <w:rFonts w:hint="default"/>
        <w:lang w:val="tr-TR" w:eastAsia="en-US" w:bidi="ar-SA"/>
      </w:rPr>
    </w:lvl>
    <w:lvl w:ilvl="5" w:tplc="B5065A10">
      <w:numFmt w:val="bullet"/>
      <w:lvlText w:val="•"/>
      <w:lvlJc w:val="left"/>
      <w:pPr>
        <w:ind w:left="4748" w:hanging="411"/>
      </w:pPr>
      <w:rPr>
        <w:rFonts w:hint="default"/>
        <w:lang w:val="tr-TR" w:eastAsia="en-US" w:bidi="ar-SA"/>
      </w:rPr>
    </w:lvl>
    <w:lvl w:ilvl="6" w:tplc="895AA242">
      <w:numFmt w:val="bullet"/>
      <w:lvlText w:val="•"/>
      <w:lvlJc w:val="left"/>
      <w:pPr>
        <w:ind w:left="5669" w:hanging="411"/>
      </w:pPr>
      <w:rPr>
        <w:rFonts w:hint="default"/>
        <w:lang w:val="tr-TR" w:eastAsia="en-US" w:bidi="ar-SA"/>
      </w:rPr>
    </w:lvl>
    <w:lvl w:ilvl="7" w:tplc="56AC995A">
      <w:numFmt w:val="bullet"/>
      <w:lvlText w:val="•"/>
      <w:lvlJc w:val="left"/>
      <w:pPr>
        <w:ind w:left="6591" w:hanging="411"/>
      </w:pPr>
      <w:rPr>
        <w:rFonts w:hint="default"/>
        <w:lang w:val="tr-TR" w:eastAsia="en-US" w:bidi="ar-SA"/>
      </w:rPr>
    </w:lvl>
    <w:lvl w:ilvl="8" w:tplc="A19078EA">
      <w:numFmt w:val="bullet"/>
      <w:lvlText w:val="•"/>
      <w:lvlJc w:val="left"/>
      <w:pPr>
        <w:ind w:left="7513" w:hanging="411"/>
      </w:pPr>
      <w:rPr>
        <w:rFonts w:hint="default"/>
        <w:lang w:val="tr-TR" w:eastAsia="en-US" w:bidi="ar-SA"/>
      </w:rPr>
    </w:lvl>
  </w:abstractNum>
  <w:abstractNum w:abstractNumId="2" w15:restartNumberingAfterBreak="0">
    <w:nsid w:val="21EC0B79"/>
    <w:multiLevelType w:val="hybridMultilevel"/>
    <w:tmpl w:val="BD528528"/>
    <w:lvl w:ilvl="0" w:tplc="E43429D2">
      <w:start w:val="1"/>
      <w:numFmt w:val="lowerLetter"/>
      <w:lvlText w:val="%1)"/>
      <w:lvlJc w:val="left"/>
      <w:pPr>
        <w:ind w:left="141" w:hanging="252"/>
      </w:pPr>
      <w:rPr>
        <w:rFonts w:ascii="Times New Roman" w:eastAsia="Times New Roman" w:hAnsi="Times New Roman" w:cs="Times New Roman" w:hint="default"/>
        <w:b w:val="0"/>
        <w:bCs w:val="0"/>
        <w:i w:val="0"/>
        <w:iCs w:val="0"/>
        <w:spacing w:val="-1"/>
        <w:w w:val="100"/>
        <w:sz w:val="24"/>
        <w:szCs w:val="24"/>
        <w:lang w:val="tr-TR" w:eastAsia="en-US" w:bidi="ar-SA"/>
      </w:rPr>
    </w:lvl>
    <w:lvl w:ilvl="1" w:tplc="A8F699B2">
      <w:numFmt w:val="bullet"/>
      <w:lvlText w:val="•"/>
      <w:lvlJc w:val="left"/>
      <w:pPr>
        <w:ind w:left="1061" w:hanging="252"/>
      </w:pPr>
      <w:rPr>
        <w:rFonts w:hint="default"/>
        <w:lang w:val="tr-TR" w:eastAsia="en-US" w:bidi="ar-SA"/>
      </w:rPr>
    </w:lvl>
    <w:lvl w:ilvl="2" w:tplc="B5261832">
      <w:numFmt w:val="bullet"/>
      <w:lvlText w:val="•"/>
      <w:lvlJc w:val="left"/>
      <w:pPr>
        <w:ind w:left="1983" w:hanging="252"/>
      </w:pPr>
      <w:rPr>
        <w:rFonts w:hint="default"/>
        <w:lang w:val="tr-TR" w:eastAsia="en-US" w:bidi="ar-SA"/>
      </w:rPr>
    </w:lvl>
    <w:lvl w:ilvl="3" w:tplc="7CB006EE">
      <w:numFmt w:val="bullet"/>
      <w:lvlText w:val="•"/>
      <w:lvlJc w:val="left"/>
      <w:pPr>
        <w:ind w:left="2904" w:hanging="252"/>
      </w:pPr>
      <w:rPr>
        <w:rFonts w:hint="default"/>
        <w:lang w:val="tr-TR" w:eastAsia="en-US" w:bidi="ar-SA"/>
      </w:rPr>
    </w:lvl>
    <w:lvl w:ilvl="4" w:tplc="25AA3154">
      <w:numFmt w:val="bullet"/>
      <w:lvlText w:val="•"/>
      <w:lvlJc w:val="left"/>
      <w:pPr>
        <w:ind w:left="3826" w:hanging="252"/>
      </w:pPr>
      <w:rPr>
        <w:rFonts w:hint="default"/>
        <w:lang w:val="tr-TR" w:eastAsia="en-US" w:bidi="ar-SA"/>
      </w:rPr>
    </w:lvl>
    <w:lvl w:ilvl="5" w:tplc="AAD07FF0">
      <w:numFmt w:val="bullet"/>
      <w:lvlText w:val="•"/>
      <w:lvlJc w:val="left"/>
      <w:pPr>
        <w:ind w:left="4748" w:hanging="252"/>
      </w:pPr>
      <w:rPr>
        <w:rFonts w:hint="default"/>
        <w:lang w:val="tr-TR" w:eastAsia="en-US" w:bidi="ar-SA"/>
      </w:rPr>
    </w:lvl>
    <w:lvl w:ilvl="6" w:tplc="A650D366">
      <w:numFmt w:val="bullet"/>
      <w:lvlText w:val="•"/>
      <w:lvlJc w:val="left"/>
      <w:pPr>
        <w:ind w:left="5669" w:hanging="252"/>
      </w:pPr>
      <w:rPr>
        <w:rFonts w:hint="default"/>
        <w:lang w:val="tr-TR" w:eastAsia="en-US" w:bidi="ar-SA"/>
      </w:rPr>
    </w:lvl>
    <w:lvl w:ilvl="7" w:tplc="78E4364C">
      <w:numFmt w:val="bullet"/>
      <w:lvlText w:val="•"/>
      <w:lvlJc w:val="left"/>
      <w:pPr>
        <w:ind w:left="6591" w:hanging="252"/>
      </w:pPr>
      <w:rPr>
        <w:rFonts w:hint="default"/>
        <w:lang w:val="tr-TR" w:eastAsia="en-US" w:bidi="ar-SA"/>
      </w:rPr>
    </w:lvl>
    <w:lvl w:ilvl="8" w:tplc="7FF8C9B4">
      <w:numFmt w:val="bullet"/>
      <w:lvlText w:val="•"/>
      <w:lvlJc w:val="left"/>
      <w:pPr>
        <w:ind w:left="7513" w:hanging="252"/>
      </w:pPr>
      <w:rPr>
        <w:rFonts w:hint="default"/>
        <w:lang w:val="tr-TR" w:eastAsia="en-US" w:bidi="ar-SA"/>
      </w:rPr>
    </w:lvl>
  </w:abstractNum>
  <w:abstractNum w:abstractNumId="3" w15:restartNumberingAfterBreak="0">
    <w:nsid w:val="425E546E"/>
    <w:multiLevelType w:val="hybridMultilevel"/>
    <w:tmpl w:val="ADB0C86E"/>
    <w:lvl w:ilvl="0" w:tplc="E2BCF536">
      <w:start w:val="1"/>
      <w:numFmt w:val="lowerLetter"/>
      <w:lvlText w:val="%1)"/>
      <w:lvlJc w:val="left"/>
      <w:pPr>
        <w:ind w:left="141" w:hanging="332"/>
      </w:pPr>
      <w:rPr>
        <w:rFonts w:ascii="Times New Roman" w:eastAsia="Times New Roman" w:hAnsi="Times New Roman" w:cs="Times New Roman" w:hint="default"/>
        <w:b w:val="0"/>
        <w:bCs w:val="0"/>
        <w:i w:val="0"/>
        <w:iCs w:val="0"/>
        <w:spacing w:val="-1"/>
        <w:w w:val="100"/>
        <w:sz w:val="24"/>
        <w:szCs w:val="24"/>
        <w:lang w:val="tr-TR" w:eastAsia="en-US" w:bidi="ar-SA"/>
      </w:rPr>
    </w:lvl>
    <w:lvl w:ilvl="1" w:tplc="B4FA68E0">
      <w:numFmt w:val="bullet"/>
      <w:lvlText w:val="•"/>
      <w:lvlJc w:val="left"/>
      <w:pPr>
        <w:ind w:left="1061" w:hanging="332"/>
      </w:pPr>
      <w:rPr>
        <w:rFonts w:hint="default"/>
        <w:lang w:val="tr-TR" w:eastAsia="en-US" w:bidi="ar-SA"/>
      </w:rPr>
    </w:lvl>
    <w:lvl w:ilvl="2" w:tplc="BC1C1C1C">
      <w:numFmt w:val="bullet"/>
      <w:lvlText w:val="•"/>
      <w:lvlJc w:val="left"/>
      <w:pPr>
        <w:ind w:left="1983" w:hanging="332"/>
      </w:pPr>
      <w:rPr>
        <w:rFonts w:hint="default"/>
        <w:lang w:val="tr-TR" w:eastAsia="en-US" w:bidi="ar-SA"/>
      </w:rPr>
    </w:lvl>
    <w:lvl w:ilvl="3" w:tplc="AA92584A">
      <w:numFmt w:val="bullet"/>
      <w:lvlText w:val="•"/>
      <w:lvlJc w:val="left"/>
      <w:pPr>
        <w:ind w:left="2904" w:hanging="332"/>
      </w:pPr>
      <w:rPr>
        <w:rFonts w:hint="default"/>
        <w:lang w:val="tr-TR" w:eastAsia="en-US" w:bidi="ar-SA"/>
      </w:rPr>
    </w:lvl>
    <w:lvl w:ilvl="4" w:tplc="9C32D940">
      <w:numFmt w:val="bullet"/>
      <w:lvlText w:val="•"/>
      <w:lvlJc w:val="left"/>
      <w:pPr>
        <w:ind w:left="3826" w:hanging="332"/>
      </w:pPr>
      <w:rPr>
        <w:rFonts w:hint="default"/>
        <w:lang w:val="tr-TR" w:eastAsia="en-US" w:bidi="ar-SA"/>
      </w:rPr>
    </w:lvl>
    <w:lvl w:ilvl="5" w:tplc="271A9BEE">
      <w:numFmt w:val="bullet"/>
      <w:lvlText w:val="•"/>
      <w:lvlJc w:val="left"/>
      <w:pPr>
        <w:ind w:left="4748" w:hanging="332"/>
      </w:pPr>
      <w:rPr>
        <w:rFonts w:hint="default"/>
        <w:lang w:val="tr-TR" w:eastAsia="en-US" w:bidi="ar-SA"/>
      </w:rPr>
    </w:lvl>
    <w:lvl w:ilvl="6" w:tplc="9F282D4E">
      <w:numFmt w:val="bullet"/>
      <w:lvlText w:val="•"/>
      <w:lvlJc w:val="left"/>
      <w:pPr>
        <w:ind w:left="5669" w:hanging="332"/>
      </w:pPr>
      <w:rPr>
        <w:rFonts w:hint="default"/>
        <w:lang w:val="tr-TR" w:eastAsia="en-US" w:bidi="ar-SA"/>
      </w:rPr>
    </w:lvl>
    <w:lvl w:ilvl="7" w:tplc="85801194">
      <w:numFmt w:val="bullet"/>
      <w:lvlText w:val="•"/>
      <w:lvlJc w:val="left"/>
      <w:pPr>
        <w:ind w:left="6591" w:hanging="332"/>
      </w:pPr>
      <w:rPr>
        <w:rFonts w:hint="default"/>
        <w:lang w:val="tr-TR" w:eastAsia="en-US" w:bidi="ar-SA"/>
      </w:rPr>
    </w:lvl>
    <w:lvl w:ilvl="8" w:tplc="9FA85704">
      <w:numFmt w:val="bullet"/>
      <w:lvlText w:val="•"/>
      <w:lvlJc w:val="left"/>
      <w:pPr>
        <w:ind w:left="7513" w:hanging="332"/>
      </w:pPr>
      <w:rPr>
        <w:rFonts w:hint="default"/>
        <w:lang w:val="tr-TR" w:eastAsia="en-US" w:bidi="ar-SA"/>
      </w:rPr>
    </w:lvl>
  </w:abstractNum>
  <w:abstractNum w:abstractNumId="4" w15:restartNumberingAfterBreak="0">
    <w:nsid w:val="50D670C9"/>
    <w:multiLevelType w:val="hybridMultilevel"/>
    <w:tmpl w:val="41C69DA2"/>
    <w:lvl w:ilvl="0" w:tplc="3DF0A592">
      <w:start w:val="1"/>
      <mc:AlternateContent>
        <mc:Choice Requires="w14">
          <w:numFmt w:val="custom" w:format="a, ç, ĝ, ..."/>
        </mc:Choice>
        <mc:Fallback>
          <w:numFmt w:val="decimal"/>
        </mc:Fallback>
      </mc:AlternateContent>
      <w:lvlText w:val="%1)"/>
      <w:lvlJc w:val="left"/>
      <w:pPr>
        <w:ind w:left="720" w:hanging="360"/>
      </w:pPr>
      <w:rPr>
        <w:rFonts w:asciiTheme="minorHAnsi" w:eastAsia="Calibri" w:hAnsiTheme="minorHAnsi" w:cs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4147A8"/>
    <w:multiLevelType w:val="hybridMultilevel"/>
    <w:tmpl w:val="98D23E7C"/>
    <w:lvl w:ilvl="0" w:tplc="7B40D028">
      <w:start w:val="1"/>
      <w:numFmt w:val="lowerLetter"/>
      <w:lvlText w:val="%1)"/>
      <w:lvlJc w:val="left"/>
      <w:pPr>
        <w:ind w:left="1094"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481CAF38">
      <w:numFmt w:val="bullet"/>
      <w:lvlText w:val="•"/>
      <w:lvlJc w:val="left"/>
      <w:pPr>
        <w:ind w:left="1925" w:hanging="246"/>
      </w:pPr>
      <w:rPr>
        <w:rFonts w:hint="default"/>
        <w:lang w:val="tr-TR" w:eastAsia="en-US" w:bidi="ar-SA"/>
      </w:rPr>
    </w:lvl>
    <w:lvl w:ilvl="2" w:tplc="8E9A2D84">
      <w:numFmt w:val="bullet"/>
      <w:lvlText w:val="•"/>
      <w:lvlJc w:val="left"/>
      <w:pPr>
        <w:ind w:left="2751" w:hanging="246"/>
      </w:pPr>
      <w:rPr>
        <w:rFonts w:hint="default"/>
        <w:lang w:val="tr-TR" w:eastAsia="en-US" w:bidi="ar-SA"/>
      </w:rPr>
    </w:lvl>
    <w:lvl w:ilvl="3" w:tplc="6B900416">
      <w:numFmt w:val="bullet"/>
      <w:lvlText w:val="•"/>
      <w:lvlJc w:val="left"/>
      <w:pPr>
        <w:ind w:left="3576" w:hanging="246"/>
      </w:pPr>
      <w:rPr>
        <w:rFonts w:hint="default"/>
        <w:lang w:val="tr-TR" w:eastAsia="en-US" w:bidi="ar-SA"/>
      </w:rPr>
    </w:lvl>
    <w:lvl w:ilvl="4" w:tplc="196A60C0">
      <w:numFmt w:val="bullet"/>
      <w:lvlText w:val="•"/>
      <w:lvlJc w:val="left"/>
      <w:pPr>
        <w:ind w:left="4402" w:hanging="246"/>
      </w:pPr>
      <w:rPr>
        <w:rFonts w:hint="default"/>
        <w:lang w:val="tr-TR" w:eastAsia="en-US" w:bidi="ar-SA"/>
      </w:rPr>
    </w:lvl>
    <w:lvl w:ilvl="5" w:tplc="0AD8726C">
      <w:numFmt w:val="bullet"/>
      <w:lvlText w:val="•"/>
      <w:lvlJc w:val="left"/>
      <w:pPr>
        <w:ind w:left="5228" w:hanging="246"/>
      </w:pPr>
      <w:rPr>
        <w:rFonts w:hint="default"/>
        <w:lang w:val="tr-TR" w:eastAsia="en-US" w:bidi="ar-SA"/>
      </w:rPr>
    </w:lvl>
    <w:lvl w:ilvl="6" w:tplc="0C58F7FA">
      <w:numFmt w:val="bullet"/>
      <w:lvlText w:val="•"/>
      <w:lvlJc w:val="left"/>
      <w:pPr>
        <w:ind w:left="6053" w:hanging="246"/>
      </w:pPr>
      <w:rPr>
        <w:rFonts w:hint="default"/>
        <w:lang w:val="tr-TR" w:eastAsia="en-US" w:bidi="ar-SA"/>
      </w:rPr>
    </w:lvl>
    <w:lvl w:ilvl="7" w:tplc="F13E6FE6">
      <w:numFmt w:val="bullet"/>
      <w:lvlText w:val="•"/>
      <w:lvlJc w:val="left"/>
      <w:pPr>
        <w:ind w:left="6879" w:hanging="246"/>
      </w:pPr>
      <w:rPr>
        <w:rFonts w:hint="default"/>
        <w:lang w:val="tr-TR" w:eastAsia="en-US" w:bidi="ar-SA"/>
      </w:rPr>
    </w:lvl>
    <w:lvl w:ilvl="8" w:tplc="408A54A2">
      <w:numFmt w:val="bullet"/>
      <w:lvlText w:val="•"/>
      <w:lvlJc w:val="left"/>
      <w:pPr>
        <w:ind w:left="7705" w:hanging="246"/>
      </w:pPr>
      <w:rPr>
        <w:rFonts w:hint="default"/>
        <w:lang w:val="tr-TR" w:eastAsia="en-US" w:bidi="ar-SA"/>
      </w:rPr>
    </w:lvl>
  </w:abstractNum>
  <w:abstractNum w:abstractNumId="6" w15:restartNumberingAfterBreak="0">
    <w:nsid w:val="79017E1E"/>
    <w:multiLevelType w:val="hybridMultilevel"/>
    <w:tmpl w:val="41B6452A"/>
    <w:lvl w:ilvl="0" w:tplc="3DF0A592">
      <w:start w:val="1"/>
      <mc:AlternateContent>
        <mc:Choice Requires="w14">
          <w:numFmt w:val="custom" w:format="a, ç, ĝ, ..."/>
        </mc:Choice>
        <mc:Fallback>
          <w:numFmt w:val="decimal"/>
        </mc:Fallback>
      </mc:AlternateContent>
      <w:lvlText w:val="%1)"/>
      <w:lvlJc w:val="left"/>
      <w:pPr>
        <w:ind w:left="720" w:hanging="360"/>
      </w:pPr>
      <w:rPr>
        <w:rFonts w:asciiTheme="minorHAnsi" w:eastAsia="Calibri" w:hAnsiTheme="minorHAnsi" w:cs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201"/>
    <w:rsid w:val="00054DD5"/>
    <w:rsid w:val="000B13BD"/>
    <w:rsid w:val="000B54B9"/>
    <w:rsid w:val="000C0228"/>
    <w:rsid w:val="000E74CF"/>
    <w:rsid w:val="000F2A98"/>
    <w:rsid w:val="00116AD0"/>
    <w:rsid w:val="00186EA8"/>
    <w:rsid w:val="001925E0"/>
    <w:rsid w:val="0019536C"/>
    <w:rsid w:val="001A162F"/>
    <w:rsid w:val="002A211C"/>
    <w:rsid w:val="002D5A0C"/>
    <w:rsid w:val="00330725"/>
    <w:rsid w:val="00332E11"/>
    <w:rsid w:val="00347E3A"/>
    <w:rsid w:val="0035280B"/>
    <w:rsid w:val="0036593F"/>
    <w:rsid w:val="00371E9F"/>
    <w:rsid w:val="003B4797"/>
    <w:rsid w:val="003D38FE"/>
    <w:rsid w:val="003D7ACF"/>
    <w:rsid w:val="003E418F"/>
    <w:rsid w:val="00455EED"/>
    <w:rsid w:val="004608C2"/>
    <w:rsid w:val="00467385"/>
    <w:rsid w:val="004854AE"/>
    <w:rsid w:val="004B44D9"/>
    <w:rsid w:val="004D27E6"/>
    <w:rsid w:val="004F1B79"/>
    <w:rsid w:val="005658EC"/>
    <w:rsid w:val="00574DF5"/>
    <w:rsid w:val="005759DC"/>
    <w:rsid w:val="005857A8"/>
    <w:rsid w:val="00591BB7"/>
    <w:rsid w:val="0059262A"/>
    <w:rsid w:val="005C1EDB"/>
    <w:rsid w:val="005E1A8F"/>
    <w:rsid w:val="00622B53"/>
    <w:rsid w:val="00622F6B"/>
    <w:rsid w:val="00667466"/>
    <w:rsid w:val="0069146A"/>
    <w:rsid w:val="006A1DEC"/>
    <w:rsid w:val="006A5355"/>
    <w:rsid w:val="006A62C0"/>
    <w:rsid w:val="006C3030"/>
    <w:rsid w:val="006F096A"/>
    <w:rsid w:val="0070746C"/>
    <w:rsid w:val="007220BB"/>
    <w:rsid w:val="00762A38"/>
    <w:rsid w:val="00815A28"/>
    <w:rsid w:val="00856B62"/>
    <w:rsid w:val="00874560"/>
    <w:rsid w:val="00876483"/>
    <w:rsid w:val="008929BA"/>
    <w:rsid w:val="00926CE0"/>
    <w:rsid w:val="00930521"/>
    <w:rsid w:val="00954D11"/>
    <w:rsid w:val="0096467A"/>
    <w:rsid w:val="00986B0D"/>
    <w:rsid w:val="00A0778C"/>
    <w:rsid w:val="00A1507A"/>
    <w:rsid w:val="00A44063"/>
    <w:rsid w:val="00A67B48"/>
    <w:rsid w:val="00A74A62"/>
    <w:rsid w:val="00B2064E"/>
    <w:rsid w:val="00B20FE0"/>
    <w:rsid w:val="00B536C6"/>
    <w:rsid w:val="00B62253"/>
    <w:rsid w:val="00B65727"/>
    <w:rsid w:val="00B71429"/>
    <w:rsid w:val="00B90877"/>
    <w:rsid w:val="00B96CE5"/>
    <w:rsid w:val="00BD3201"/>
    <w:rsid w:val="00BF1C97"/>
    <w:rsid w:val="00C154D4"/>
    <w:rsid w:val="00C30DB5"/>
    <w:rsid w:val="00C836C2"/>
    <w:rsid w:val="00CA6779"/>
    <w:rsid w:val="00CB07BF"/>
    <w:rsid w:val="00CB1774"/>
    <w:rsid w:val="00D16269"/>
    <w:rsid w:val="00DC65B3"/>
    <w:rsid w:val="00E01CFC"/>
    <w:rsid w:val="00E216F1"/>
    <w:rsid w:val="00E34E41"/>
    <w:rsid w:val="00E86DF0"/>
    <w:rsid w:val="00E90E05"/>
    <w:rsid w:val="00EC3499"/>
    <w:rsid w:val="00ED1217"/>
    <w:rsid w:val="00EF0345"/>
    <w:rsid w:val="00F35CDA"/>
    <w:rsid w:val="00F37745"/>
    <w:rsid w:val="00F61FCE"/>
    <w:rsid w:val="00FD6D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53BEDA-3363-48B3-B17C-E63E9CBA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left="726"/>
    </w:pPr>
    <w:rPr>
      <w:b/>
      <w:bCs/>
      <w:sz w:val="27"/>
      <w:szCs w:val="27"/>
    </w:rPr>
  </w:style>
  <w:style w:type="paragraph" w:styleId="ListeParagraf">
    <w:name w:val="List Paragraph"/>
    <w:basedOn w:val="Normal"/>
    <w:uiPriority w:val="34"/>
    <w:qFormat/>
    <w:pPr>
      <w:ind w:left="141" w:right="144" w:firstLine="70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A62C0"/>
    <w:pPr>
      <w:tabs>
        <w:tab w:val="center" w:pos="4536"/>
        <w:tab w:val="right" w:pos="9072"/>
      </w:tabs>
    </w:pPr>
  </w:style>
  <w:style w:type="character" w:customStyle="1" w:styleId="stbilgiChar">
    <w:name w:val="Üstbilgi Char"/>
    <w:basedOn w:val="VarsaylanParagrafYazTipi"/>
    <w:link w:val="stbilgi"/>
    <w:uiPriority w:val="99"/>
    <w:rsid w:val="006A62C0"/>
    <w:rPr>
      <w:rFonts w:ascii="Times New Roman" w:eastAsia="Times New Roman" w:hAnsi="Times New Roman" w:cs="Times New Roman"/>
      <w:lang w:val="tr-TR"/>
    </w:rPr>
  </w:style>
  <w:style w:type="paragraph" w:styleId="Altbilgi">
    <w:name w:val="footer"/>
    <w:basedOn w:val="Normal"/>
    <w:link w:val="AltbilgiChar"/>
    <w:uiPriority w:val="99"/>
    <w:unhideWhenUsed/>
    <w:rsid w:val="006A62C0"/>
    <w:pPr>
      <w:tabs>
        <w:tab w:val="center" w:pos="4536"/>
        <w:tab w:val="right" w:pos="9072"/>
      </w:tabs>
    </w:pPr>
  </w:style>
  <w:style w:type="character" w:customStyle="1" w:styleId="AltbilgiChar">
    <w:name w:val="Altbilgi Char"/>
    <w:basedOn w:val="VarsaylanParagrafYazTipi"/>
    <w:link w:val="Altbilgi"/>
    <w:uiPriority w:val="99"/>
    <w:rsid w:val="006A62C0"/>
    <w:rPr>
      <w:rFonts w:ascii="Times New Roman" w:eastAsia="Times New Roman" w:hAnsi="Times New Roman" w:cs="Times New Roman"/>
      <w:lang w:val="tr-TR"/>
    </w:rPr>
  </w:style>
  <w:style w:type="paragraph" w:styleId="AralkYok">
    <w:name w:val="No Spacing"/>
    <w:uiPriority w:val="1"/>
    <w:qFormat/>
    <w:rsid w:val="00F37745"/>
    <w:rPr>
      <w:rFonts w:ascii="Times New Roman" w:eastAsia="Times New Roman" w:hAnsi="Times New Roman" w:cs="Times New Roman"/>
      <w:lang w:val="tr-TR"/>
    </w:rPr>
  </w:style>
  <w:style w:type="table" w:styleId="TabloKlavuzu">
    <w:name w:val="Table Grid"/>
    <w:basedOn w:val="NormalTablo"/>
    <w:uiPriority w:val="59"/>
    <w:rsid w:val="00B90877"/>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2A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2A38"/>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7</Pages>
  <Words>1463</Words>
  <Characters>8341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29</cp:revision>
  <cp:lastPrinted>2026-01-14T05:37:00Z</cp:lastPrinted>
  <dcterms:created xsi:type="dcterms:W3CDTF">2025-12-22T20:25:00Z</dcterms:created>
  <dcterms:modified xsi:type="dcterms:W3CDTF">2026-01-16T07:04:00Z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2010</vt:lpwstr>
  </property>
  <property fmtid="{D5CDD505-2E9C-101B-9397-08002B2CF9AE}" pid="4" name="LastSaved">
    <vt:filetime>2025-12-11T00:00:00Z</vt:filetime>
  </property>
  <property fmtid="{D5CDD505-2E9C-101B-9397-08002B2CF9AE}" pid="5" name="Producer">
    <vt:lpwstr>3-Heights(TM) PDF Security Shell 4.8.25.2 (http://www.pdf-tools.com)</vt:lpwstr>
  </property>
  <property fmtid="{D5CDD505-2E9C-101B-9397-08002B2CF9AE}" pid="6" name="GrammarlyDocumentId">
    <vt:lpwstr>c705281b-c40a-42cc-adc0-70f63a27566b</vt:lpwstr>
  </property>
</Properties>
</file>